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9058B" w14:textId="77777777" w:rsidR="00DC1C32" w:rsidRPr="00E9513C" w:rsidRDefault="00DC1C32" w:rsidP="00E9513C">
      <w:pPr>
        <w:spacing w:after="0" w:line="276" w:lineRule="auto"/>
        <w:rPr>
          <w:rFonts w:ascii="Palatino Linotype" w:eastAsia="Calibri" w:hAnsi="Palatino Linotype" w:cs="Calibri"/>
          <w:color w:val="000000" w:themeColor="text1"/>
          <w:sz w:val="24"/>
          <w:szCs w:val="24"/>
        </w:rPr>
      </w:pPr>
      <w:r w:rsidRPr="00E9513C">
        <w:rPr>
          <w:rFonts w:ascii="Palatino Linotype" w:eastAsia="Calibri" w:hAnsi="Palatino Linotype" w:cs="Calibri"/>
          <w:noProof/>
          <w:color w:val="000000" w:themeColor="text1"/>
          <w:sz w:val="24"/>
          <w:szCs w:val="24"/>
          <w:lang w:eastAsia="el-GR"/>
        </w:rPr>
        <mc:AlternateContent>
          <mc:Choice Requires="wps">
            <w:drawing>
              <wp:anchor distT="0" distB="0" distL="114300" distR="114300" simplePos="0" relativeHeight="251659264" behindDoc="0" locked="0" layoutInCell="1" allowOverlap="1" wp14:anchorId="06EC2DA9" wp14:editId="2DA05EAC">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93D4FC9" w14:textId="77777777" w:rsidR="00DC1C32" w:rsidRDefault="00DC1C32" w:rsidP="00DC1C32">
                            <w:pPr>
                              <w:spacing w:after="0" w:line="240" w:lineRule="auto"/>
                              <w:jc w:val="center"/>
                              <w:rPr>
                                <w:color w:val="333399"/>
                                <w:sz w:val="24"/>
                                <w:szCs w:val="24"/>
                                <w:lang w:val="en-US"/>
                              </w:rPr>
                            </w:pPr>
                            <w:r>
                              <w:rPr>
                                <w:noProof/>
                                <w:color w:val="333399"/>
                                <w:sz w:val="24"/>
                                <w:szCs w:val="24"/>
                                <w:lang w:eastAsia="el-GR"/>
                              </w:rPr>
                              <w:drawing>
                                <wp:inline distT="0" distB="0" distL="0" distR="0" wp14:anchorId="7BAD671F" wp14:editId="465A1C4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02AB6B9" w14:textId="77777777" w:rsidR="00DC1C32" w:rsidRDefault="00DC1C32" w:rsidP="00DC1C32">
                            <w:pPr>
                              <w:spacing w:after="0" w:line="240" w:lineRule="auto"/>
                              <w:jc w:val="center"/>
                              <w:rPr>
                                <w:color w:val="4F81BD"/>
                              </w:rPr>
                            </w:pPr>
                            <w:r>
                              <w:rPr>
                                <w:color w:val="4F81BD"/>
                              </w:rPr>
                              <w:t>ΕΛΛΗΝΙΚΗ ΔΗΜΟΚΡΑΤΙΑ</w:t>
                            </w:r>
                          </w:p>
                          <w:p w14:paraId="11B0B5D8" w14:textId="77777777" w:rsidR="00DC1C32" w:rsidRDefault="00DC1C32" w:rsidP="00DC1C32">
                            <w:pPr>
                              <w:spacing w:after="0" w:line="240" w:lineRule="auto"/>
                              <w:jc w:val="center"/>
                              <w:rPr>
                                <w:color w:val="4F81BD"/>
                              </w:rPr>
                            </w:pPr>
                            <w:r>
                              <w:rPr>
                                <w:color w:val="4F81BD"/>
                              </w:rPr>
                              <w:t xml:space="preserve">ΥΠΟΥΡΓΕΙΟ  ΠΟΛΙΤΙΣΜΟΥ </w:t>
                            </w:r>
                          </w:p>
                          <w:p w14:paraId="433CE2C1" w14:textId="77777777" w:rsidR="00DC1C32" w:rsidRDefault="00DC1C32" w:rsidP="00DC1C32">
                            <w:pPr>
                              <w:spacing w:after="0" w:line="240" w:lineRule="auto"/>
                              <w:jc w:val="center"/>
                              <w:rPr>
                                <w:color w:val="4F81BD"/>
                                <w:sz w:val="20"/>
                                <w:szCs w:val="20"/>
                              </w:rPr>
                            </w:pPr>
                            <w:r>
                              <w:rPr>
                                <w:color w:val="4F81BD"/>
                                <w:sz w:val="20"/>
                                <w:szCs w:val="20"/>
                              </w:rPr>
                              <w:t xml:space="preserve">ΓΡΑΦΕΙΟ ΤΥΠΟΥ                                    </w:t>
                            </w:r>
                          </w:p>
                          <w:p w14:paraId="11D3E44D" w14:textId="77777777" w:rsidR="00DC1C32" w:rsidRDefault="00DC1C32" w:rsidP="00DC1C3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EC2DA9"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493D4FC9" w14:textId="77777777" w:rsidR="00DC1C32" w:rsidRDefault="00DC1C32" w:rsidP="00DC1C32">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7BAD671F" wp14:editId="465A1C4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02AB6B9" w14:textId="77777777" w:rsidR="00DC1C32" w:rsidRDefault="00DC1C32" w:rsidP="00DC1C32">
                      <w:pPr>
                        <w:spacing w:after="0" w:line="240" w:lineRule="auto"/>
                        <w:jc w:val="center"/>
                        <w:rPr>
                          <w:color w:val="4F81BD"/>
                        </w:rPr>
                      </w:pPr>
                      <w:r>
                        <w:rPr>
                          <w:color w:val="4F81BD"/>
                        </w:rPr>
                        <w:t>ΕΛΛΗΝΙΚΗ ΔΗΜΟΚΡΑΤΙΑ</w:t>
                      </w:r>
                    </w:p>
                    <w:p w14:paraId="11B0B5D8" w14:textId="77777777" w:rsidR="00DC1C32" w:rsidRDefault="00DC1C32" w:rsidP="00DC1C32">
                      <w:pPr>
                        <w:spacing w:after="0" w:line="240" w:lineRule="auto"/>
                        <w:jc w:val="center"/>
                        <w:rPr>
                          <w:color w:val="4F81BD"/>
                        </w:rPr>
                      </w:pPr>
                      <w:r>
                        <w:rPr>
                          <w:color w:val="4F81BD"/>
                        </w:rPr>
                        <w:t xml:space="preserve">ΥΠΟΥΡΓΕΙΟ  ΠΟΛΙΤΙΣΜΟΥ </w:t>
                      </w:r>
                    </w:p>
                    <w:p w14:paraId="433CE2C1" w14:textId="77777777" w:rsidR="00DC1C32" w:rsidRDefault="00DC1C32" w:rsidP="00DC1C32">
                      <w:pPr>
                        <w:spacing w:after="0" w:line="240" w:lineRule="auto"/>
                        <w:jc w:val="center"/>
                        <w:rPr>
                          <w:color w:val="4F81BD"/>
                          <w:sz w:val="20"/>
                          <w:szCs w:val="20"/>
                        </w:rPr>
                      </w:pPr>
                      <w:r>
                        <w:rPr>
                          <w:color w:val="4F81BD"/>
                          <w:sz w:val="20"/>
                          <w:szCs w:val="20"/>
                        </w:rPr>
                        <w:t xml:space="preserve">ΓΡΑΦΕΙΟ ΤΥΠΟΥ                                    </w:t>
                      </w:r>
                    </w:p>
                    <w:p w14:paraId="11D3E44D" w14:textId="77777777" w:rsidR="00DC1C32" w:rsidRDefault="00DC1C32" w:rsidP="00DC1C32">
                      <w:pPr>
                        <w:spacing w:after="0" w:line="240" w:lineRule="auto"/>
                        <w:jc w:val="center"/>
                        <w:rPr>
                          <w:color w:val="4F81BD"/>
                          <w:sz w:val="20"/>
                          <w:szCs w:val="20"/>
                        </w:rPr>
                      </w:pPr>
                      <w:r>
                        <w:rPr>
                          <w:color w:val="4F81BD"/>
                          <w:sz w:val="20"/>
                          <w:szCs w:val="20"/>
                        </w:rPr>
                        <w:t>------</w:t>
                      </w:r>
                    </w:p>
                  </w:txbxContent>
                </v:textbox>
              </v:shape>
            </w:pict>
          </mc:Fallback>
        </mc:AlternateContent>
      </w:r>
      <w:r w:rsidRPr="00E9513C">
        <w:rPr>
          <w:rFonts w:ascii="Palatino Linotype" w:eastAsia="Calibri" w:hAnsi="Palatino Linotype" w:cs="Calibri"/>
          <w:color w:val="000000" w:themeColor="text1"/>
          <w:sz w:val="24"/>
          <w:szCs w:val="24"/>
        </w:rPr>
        <w:t xml:space="preserve"> </w:t>
      </w:r>
    </w:p>
    <w:p w14:paraId="1F764B90" w14:textId="77777777" w:rsidR="00DC1C32" w:rsidRPr="00E9513C" w:rsidRDefault="00DC1C32" w:rsidP="00E9513C">
      <w:pPr>
        <w:spacing w:after="0" w:line="276" w:lineRule="auto"/>
        <w:jc w:val="center"/>
        <w:rPr>
          <w:rFonts w:ascii="Palatino Linotype" w:eastAsia="Calibri" w:hAnsi="Palatino Linotype" w:cs="Calibri"/>
          <w:color w:val="000000" w:themeColor="text1"/>
          <w:sz w:val="24"/>
          <w:szCs w:val="24"/>
        </w:rPr>
      </w:pPr>
    </w:p>
    <w:p w14:paraId="183D9148" w14:textId="77777777" w:rsidR="00DC1C32" w:rsidRPr="00E9513C" w:rsidRDefault="00DC1C32" w:rsidP="00E9513C">
      <w:pPr>
        <w:spacing w:after="0" w:line="276" w:lineRule="auto"/>
        <w:ind w:left="-284"/>
        <w:jc w:val="center"/>
        <w:rPr>
          <w:rFonts w:ascii="Palatino Linotype" w:eastAsia="Calibri" w:hAnsi="Palatino Linotype" w:cs="Calibri"/>
          <w:color w:val="000000" w:themeColor="text1"/>
          <w:sz w:val="24"/>
          <w:szCs w:val="24"/>
        </w:rPr>
      </w:pPr>
    </w:p>
    <w:p w14:paraId="0CFB32F4" w14:textId="77777777" w:rsidR="00DC1C32" w:rsidRPr="00E9513C" w:rsidRDefault="00DC1C32" w:rsidP="00E9513C">
      <w:pPr>
        <w:spacing w:before="60" w:after="0" w:line="276" w:lineRule="auto"/>
        <w:jc w:val="center"/>
        <w:rPr>
          <w:rFonts w:ascii="Palatino Linotype" w:eastAsia="Calibri" w:hAnsi="Palatino Linotype" w:cs="Calibri"/>
          <w:color w:val="000000" w:themeColor="text1"/>
          <w:sz w:val="24"/>
          <w:szCs w:val="24"/>
        </w:rPr>
      </w:pPr>
    </w:p>
    <w:p w14:paraId="7A006745" w14:textId="27E74CEF" w:rsidR="00DC1C32" w:rsidRPr="00E9513C" w:rsidRDefault="00DC1C32" w:rsidP="008916C8">
      <w:pPr>
        <w:spacing w:after="200" w:line="276" w:lineRule="auto"/>
        <w:rPr>
          <w:rFonts w:ascii="Palatino Linotype" w:eastAsia="Calibri" w:hAnsi="Palatino Linotype" w:cs="Calibri"/>
          <w:color w:val="000000" w:themeColor="text1"/>
          <w:sz w:val="24"/>
          <w:szCs w:val="24"/>
        </w:rPr>
      </w:pPr>
    </w:p>
    <w:p w14:paraId="7C86ACE9" w14:textId="6F7F2B03" w:rsidR="00DC1C32" w:rsidRDefault="00DC1C32" w:rsidP="00E9513C">
      <w:pPr>
        <w:spacing w:after="200" w:line="276" w:lineRule="auto"/>
        <w:ind w:left="4320"/>
        <w:jc w:val="right"/>
        <w:rPr>
          <w:rFonts w:ascii="Calibri" w:eastAsia="Calibri" w:hAnsi="Calibri" w:cs="Calibri"/>
          <w:color w:val="000000" w:themeColor="text1"/>
          <w:sz w:val="24"/>
          <w:szCs w:val="24"/>
        </w:rPr>
      </w:pPr>
      <w:r w:rsidRPr="00E9513C">
        <w:rPr>
          <w:rFonts w:ascii="Palatino Linotype" w:eastAsia="Calibri" w:hAnsi="Palatino Linotype" w:cs="Calibri"/>
          <w:color w:val="000000" w:themeColor="text1"/>
          <w:sz w:val="24"/>
          <w:szCs w:val="24"/>
        </w:rPr>
        <w:t xml:space="preserve">      </w:t>
      </w:r>
      <w:bookmarkStart w:id="0" w:name="_Hlk158298325"/>
      <w:r w:rsidRPr="00701494">
        <w:rPr>
          <w:rFonts w:ascii="Calibri" w:eastAsia="Calibri" w:hAnsi="Calibri" w:cs="Calibri"/>
          <w:color w:val="000000" w:themeColor="text1"/>
          <w:sz w:val="24"/>
          <w:szCs w:val="24"/>
        </w:rPr>
        <w:t xml:space="preserve">Αθήνα, </w:t>
      </w:r>
      <w:bookmarkEnd w:id="0"/>
      <w:r w:rsidR="00B90589" w:rsidRPr="00701494">
        <w:rPr>
          <w:rFonts w:ascii="Calibri" w:eastAsia="Calibri" w:hAnsi="Calibri" w:cs="Calibri"/>
          <w:color w:val="000000" w:themeColor="text1"/>
          <w:sz w:val="24"/>
          <w:szCs w:val="24"/>
        </w:rPr>
        <w:t>10</w:t>
      </w:r>
      <w:r w:rsidRPr="00701494">
        <w:rPr>
          <w:rFonts w:ascii="Calibri" w:eastAsia="Calibri" w:hAnsi="Calibri" w:cs="Calibri"/>
          <w:color w:val="000000" w:themeColor="text1"/>
          <w:sz w:val="24"/>
          <w:szCs w:val="24"/>
        </w:rPr>
        <w:t xml:space="preserve"> Δεκεμβρίου 2025</w:t>
      </w:r>
    </w:p>
    <w:p w14:paraId="7CA20926" w14:textId="77777777" w:rsidR="008916C8" w:rsidRPr="00701494" w:rsidRDefault="008916C8" w:rsidP="00E9513C">
      <w:pPr>
        <w:spacing w:after="200" w:line="276" w:lineRule="auto"/>
        <w:ind w:left="4320"/>
        <w:jc w:val="right"/>
        <w:rPr>
          <w:rFonts w:ascii="Calibri" w:eastAsia="Calibri" w:hAnsi="Calibri" w:cs="Calibri"/>
          <w:color w:val="000000" w:themeColor="text1"/>
          <w:sz w:val="24"/>
          <w:szCs w:val="24"/>
        </w:rPr>
      </w:pPr>
    </w:p>
    <w:p w14:paraId="55A46798" w14:textId="5B385A40" w:rsidR="00C608F2" w:rsidRPr="00701494" w:rsidRDefault="00C608F2" w:rsidP="008916C8">
      <w:pPr>
        <w:spacing w:before="100" w:beforeAutospacing="1" w:after="100" w:afterAutospacing="1" w:line="276" w:lineRule="auto"/>
        <w:jc w:val="center"/>
        <w:rPr>
          <w:rFonts w:ascii="Calibri" w:eastAsia="Times New Roman" w:hAnsi="Calibri" w:cs="Calibri"/>
          <w:b/>
          <w:bCs/>
          <w:color w:val="000000" w:themeColor="text1"/>
          <w:sz w:val="24"/>
          <w:szCs w:val="24"/>
          <w:lang w:eastAsia="el-GR"/>
        </w:rPr>
      </w:pPr>
      <w:r w:rsidRPr="00701494">
        <w:rPr>
          <w:rFonts w:ascii="Calibri" w:eastAsia="Times New Roman" w:hAnsi="Calibri" w:cs="Calibri"/>
          <w:b/>
          <w:bCs/>
          <w:color w:val="000000" w:themeColor="text1"/>
          <w:sz w:val="24"/>
          <w:szCs w:val="24"/>
          <w:lang w:eastAsia="el-GR"/>
        </w:rPr>
        <w:t xml:space="preserve">ΥΠΠΟ: </w:t>
      </w:r>
      <w:r w:rsidR="002A668A" w:rsidRPr="00701494">
        <w:rPr>
          <w:rFonts w:ascii="Calibri" w:eastAsia="Times New Roman" w:hAnsi="Calibri" w:cs="Calibri"/>
          <w:b/>
          <w:bCs/>
          <w:color w:val="000000" w:themeColor="text1"/>
          <w:sz w:val="24"/>
          <w:szCs w:val="24"/>
          <w:lang w:eastAsia="el-GR"/>
        </w:rPr>
        <w:t xml:space="preserve">Ανάδειξη της πολυχρωμίας του ταφικού μνημείου του Τύμβου </w:t>
      </w:r>
      <w:proofErr w:type="spellStart"/>
      <w:r w:rsidR="002A668A" w:rsidRPr="00701494">
        <w:rPr>
          <w:rFonts w:ascii="Calibri" w:eastAsia="Times New Roman" w:hAnsi="Calibri" w:cs="Calibri"/>
          <w:b/>
          <w:bCs/>
          <w:color w:val="000000" w:themeColor="text1"/>
          <w:sz w:val="24"/>
          <w:szCs w:val="24"/>
          <w:lang w:eastAsia="el-GR"/>
        </w:rPr>
        <w:t>Καστά</w:t>
      </w:r>
      <w:proofErr w:type="spellEnd"/>
      <w:r w:rsidR="002A668A" w:rsidRPr="00701494">
        <w:rPr>
          <w:rFonts w:ascii="Calibri" w:eastAsia="Times New Roman" w:hAnsi="Calibri" w:cs="Calibri"/>
          <w:b/>
          <w:bCs/>
          <w:color w:val="000000" w:themeColor="text1"/>
          <w:sz w:val="24"/>
          <w:szCs w:val="24"/>
          <w:lang w:eastAsia="el-GR"/>
        </w:rPr>
        <w:t xml:space="preserve"> στην Αμφίπολη</w:t>
      </w:r>
    </w:p>
    <w:p w14:paraId="26B09147" w14:textId="43AA45D9" w:rsidR="002A668A" w:rsidRPr="00701494" w:rsidRDefault="002A668A" w:rsidP="008916C8">
      <w:pPr>
        <w:spacing w:before="100" w:beforeAutospacing="1" w:after="100" w:afterAutospacing="1" w:line="276" w:lineRule="auto"/>
        <w:jc w:val="both"/>
        <w:rPr>
          <w:rFonts w:ascii="Calibri" w:eastAsia="Times New Roman" w:hAnsi="Calibri" w:cs="Calibri"/>
          <w:color w:val="000000" w:themeColor="text1"/>
          <w:sz w:val="24"/>
          <w:szCs w:val="24"/>
          <w:lang w:eastAsia="el-GR"/>
        </w:rPr>
      </w:pPr>
      <w:r w:rsidRPr="00701494">
        <w:rPr>
          <w:rFonts w:ascii="Calibri" w:eastAsia="Times New Roman" w:hAnsi="Calibri" w:cs="Calibri"/>
          <w:color w:val="000000" w:themeColor="text1"/>
          <w:sz w:val="24"/>
          <w:szCs w:val="24"/>
          <w:lang w:eastAsia="el-GR"/>
        </w:rPr>
        <w:t xml:space="preserve">Η Υπουργός Πολιτισμού Λίνα Μενδώνη υπέγραψε, σήμερα, </w:t>
      </w:r>
      <w:r w:rsidR="00917137" w:rsidRPr="00701494">
        <w:rPr>
          <w:rFonts w:ascii="Calibri" w:eastAsia="Times New Roman" w:hAnsi="Calibri" w:cs="Calibri"/>
          <w:color w:val="000000" w:themeColor="text1"/>
          <w:sz w:val="24"/>
          <w:szCs w:val="24"/>
          <w:lang w:eastAsia="el-GR"/>
        </w:rPr>
        <w:t>Προγραμματική Σύμβαση ανάμεσα στο Υπουργείο Πολιτισμού, το Εθνικό Ίδρυμα Ερευνών (ΕΙΕ) και το Εθνικό Κέντρο Έρευνας Φυσικών Επιστημών «Δημόκριτος» (ΕΚΕΦΕ Δημόκριτος)</w:t>
      </w:r>
      <w:r w:rsidR="00C76884" w:rsidRPr="00701494">
        <w:rPr>
          <w:rFonts w:ascii="Calibri" w:eastAsia="Times New Roman" w:hAnsi="Calibri" w:cs="Calibri"/>
          <w:color w:val="000000" w:themeColor="text1"/>
          <w:sz w:val="24"/>
          <w:szCs w:val="24"/>
          <w:lang w:eastAsia="el-GR"/>
        </w:rPr>
        <w:t xml:space="preserve">, </w:t>
      </w:r>
      <w:r w:rsidR="00B90589" w:rsidRPr="00701494">
        <w:rPr>
          <w:rFonts w:ascii="Calibri" w:eastAsia="Times New Roman" w:hAnsi="Calibri" w:cs="Calibri"/>
          <w:color w:val="000000" w:themeColor="text1"/>
          <w:sz w:val="24"/>
          <w:szCs w:val="24"/>
          <w:lang w:eastAsia="el-GR"/>
        </w:rPr>
        <w:t xml:space="preserve">συνολικού </w:t>
      </w:r>
      <w:r w:rsidR="00C76884" w:rsidRPr="00701494">
        <w:rPr>
          <w:rFonts w:ascii="Calibri" w:eastAsia="Times New Roman" w:hAnsi="Calibri" w:cs="Calibri"/>
          <w:color w:val="000000" w:themeColor="text1"/>
          <w:sz w:val="24"/>
          <w:szCs w:val="24"/>
          <w:lang w:eastAsia="el-GR"/>
        </w:rPr>
        <w:t xml:space="preserve">προϋπολογισμού </w:t>
      </w:r>
      <w:r w:rsidR="00B90589" w:rsidRPr="00701494">
        <w:rPr>
          <w:rFonts w:ascii="Calibri" w:eastAsia="Times New Roman" w:hAnsi="Calibri" w:cs="Calibri"/>
          <w:color w:val="000000" w:themeColor="text1"/>
          <w:sz w:val="24"/>
          <w:szCs w:val="24"/>
          <w:lang w:eastAsia="el-GR"/>
        </w:rPr>
        <w:t>66</w:t>
      </w:r>
      <w:r w:rsidRPr="00701494">
        <w:rPr>
          <w:rFonts w:ascii="Calibri" w:eastAsia="Times New Roman" w:hAnsi="Calibri" w:cs="Calibri"/>
          <w:color w:val="000000" w:themeColor="text1"/>
          <w:sz w:val="24"/>
          <w:szCs w:val="24"/>
          <w:lang w:eastAsia="el-GR"/>
        </w:rPr>
        <w:t>0.000</w:t>
      </w:r>
      <w:r w:rsidR="00B90589" w:rsidRPr="00701494">
        <w:rPr>
          <w:rFonts w:ascii="Calibri" w:eastAsia="Times New Roman" w:hAnsi="Calibri" w:cs="Calibri"/>
          <w:color w:val="000000" w:themeColor="text1"/>
          <w:sz w:val="24"/>
          <w:szCs w:val="24"/>
          <w:lang w:eastAsia="el-GR"/>
        </w:rPr>
        <w:t xml:space="preserve"> ευρώ</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με φορέα χρηματοδότησης το Υπουργείο Πολιτισμού</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από ίδιους πόρους. </w:t>
      </w:r>
      <w:r w:rsidR="009F491C" w:rsidRPr="00701494">
        <w:rPr>
          <w:rFonts w:ascii="Calibri" w:eastAsia="Times New Roman" w:hAnsi="Calibri" w:cs="Calibri"/>
          <w:color w:val="000000" w:themeColor="text1"/>
          <w:sz w:val="24"/>
          <w:szCs w:val="24"/>
          <w:lang w:eastAsia="el-GR"/>
        </w:rPr>
        <w:t>Με την</w:t>
      </w:r>
      <w:r w:rsidRPr="00701494">
        <w:rPr>
          <w:rFonts w:ascii="Calibri" w:eastAsia="Times New Roman" w:hAnsi="Calibri" w:cs="Calibri"/>
          <w:color w:val="000000" w:themeColor="text1"/>
          <w:sz w:val="24"/>
          <w:szCs w:val="24"/>
          <w:lang w:eastAsia="el-GR"/>
        </w:rPr>
        <w:t xml:space="preserve"> Προγραμματική Σύμβαση</w:t>
      </w:r>
      <w:r w:rsidR="00D348D2" w:rsidRPr="00701494">
        <w:rPr>
          <w:rFonts w:ascii="Calibri" w:eastAsia="Times New Roman" w:hAnsi="Calibri" w:cs="Calibri"/>
          <w:color w:val="000000" w:themeColor="text1"/>
          <w:sz w:val="24"/>
          <w:szCs w:val="24"/>
          <w:lang w:eastAsia="el-GR"/>
        </w:rPr>
        <w:t>,</w:t>
      </w:r>
      <w:r w:rsidR="009F491C" w:rsidRPr="00701494">
        <w:rPr>
          <w:rFonts w:ascii="Calibri" w:eastAsia="Times New Roman" w:hAnsi="Calibri" w:cs="Calibri"/>
          <w:color w:val="000000" w:themeColor="text1"/>
          <w:sz w:val="24"/>
          <w:szCs w:val="24"/>
          <w:lang w:eastAsia="el-GR"/>
        </w:rPr>
        <w:t xml:space="preserve"> το Υπουργείο Πολιτισμού αναθέτει</w:t>
      </w:r>
      <w:r w:rsidR="002F23A4" w:rsidRPr="002F23A4">
        <w:rPr>
          <w:rFonts w:ascii="Calibri" w:eastAsia="Times New Roman" w:hAnsi="Calibri" w:cs="Calibri"/>
          <w:color w:val="000000" w:themeColor="text1"/>
          <w:sz w:val="24"/>
          <w:szCs w:val="24"/>
          <w:lang w:eastAsia="el-GR"/>
        </w:rPr>
        <w:t xml:space="preserve"> </w:t>
      </w:r>
      <w:r w:rsidR="009F491C" w:rsidRPr="00701494">
        <w:rPr>
          <w:rFonts w:ascii="Calibri" w:eastAsia="Times New Roman" w:hAnsi="Calibri" w:cs="Calibri"/>
          <w:color w:val="000000" w:themeColor="text1"/>
          <w:sz w:val="24"/>
          <w:szCs w:val="24"/>
          <w:lang w:eastAsia="el-GR"/>
        </w:rPr>
        <w:t>στα δυο ερευνητικά κέντρα την</w:t>
      </w:r>
      <w:r w:rsidRPr="00701494">
        <w:rPr>
          <w:rFonts w:ascii="Calibri" w:eastAsia="Times New Roman" w:hAnsi="Calibri" w:cs="Calibri"/>
          <w:color w:val="000000" w:themeColor="text1"/>
          <w:sz w:val="24"/>
          <w:szCs w:val="24"/>
          <w:lang w:eastAsia="el-GR"/>
        </w:rPr>
        <w:t xml:space="preserve"> </w:t>
      </w:r>
      <w:r w:rsidR="00917137" w:rsidRPr="00701494">
        <w:rPr>
          <w:rFonts w:ascii="Calibri" w:eastAsia="Times New Roman" w:hAnsi="Calibri" w:cs="Calibri"/>
          <w:color w:val="000000" w:themeColor="text1"/>
          <w:sz w:val="24"/>
          <w:szCs w:val="24"/>
          <w:lang w:eastAsia="el-GR"/>
        </w:rPr>
        <w:t xml:space="preserve">εκπόνηση του ερευνητικού έργου </w:t>
      </w:r>
      <w:r w:rsidRPr="00701494">
        <w:rPr>
          <w:rFonts w:ascii="Calibri" w:eastAsia="Times New Roman" w:hAnsi="Calibri" w:cs="Calibri"/>
          <w:color w:val="000000" w:themeColor="text1"/>
          <w:sz w:val="24"/>
          <w:szCs w:val="24"/>
          <w:lang w:eastAsia="el-GR"/>
        </w:rPr>
        <w:t>«</w:t>
      </w:r>
      <w:proofErr w:type="spellStart"/>
      <w:r w:rsidRPr="00701494">
        <w:rPr>
          <w:rFonts w:ascii="Calibri" w:eastAsia="Times New Roman" w:hAnsi="Calibri" w:cs="Calibri"/>
          <w:color w:val="000000" w:themeColor="text1"/>
          <w:sz w:val="24"/>
          <w:szCs w:val="24"/>
          <w:lang w:eastAsia="el-GR"/>
        </w:rPr>
        <w:t>AmphiPoly</w:t>
      </w:r>
      <w:proofErr w:type="spellEnd"/>
      <w:r w:rsidRPr="00701494">
        <w:rPr>
          <w:rFonts w:ascii="Calibri" w:eastAsia="Times New Roman" w:hAnsi="Calibri" w:cs="Calibri"/>
          <w:color w:val="000000" w:themeColor="text1"/>
          <w:sz w:val="24"/>
          <w:szCs w:val="24"/>
          <w:lang w:eastAsia="el-GR"/>
        </w:rPr>
        <w:t xml:space="preserve">», που αφορά στη </w:t>
      </w:r>
      <w:r w:rsidR="00917137" w:rsidRPr="00701494">
        <w:rPr>
          <w:rFonts w:ascii="Calibri" w:eastAsia="Times New Roman" w:hAnsi="Calibri" w:cs="Calibri"/>
          <w:color w:val="000000" w:themeColor="text1"/>
          <w:sz w:val="24"/>
          <w:szCs w:val="24"/>
          <w:lang w:eastAsia="el-GR"/>
        </w:rPr>
        <w:t xml:space="preserve">μελέτη και την ανάδειξη </w:t>
      </w:r>
      <w:r w:rsidRPr="00701494">
        <w:rPr>
          <w:rFonts w:ascii="Calibri" w:eastAsia="Times New Roman" w:hAnsi="Calibri" w:cs="Calibri"/>
          <w:color w:val="000000" w:themeColor="text1"/>
          <w:sz w:val="24"/>
          <w:szCs w:val="24"/>
          <w:lang w:eastAsia="el-GR"/>
        </w:rPr>
        <w:t xml:space="preserve">της </w:t>
      </w:r>
      <w:r w:rsidR="00917137" w:rsidRPr="00701494">
        <w:rPr>
          <w:rFonts w:ascii="Calibri" w:eastAsia="Times New Roman" w:hAnsi="Calibri" w:cs="Calibri"/>
          <w:color w:val="000000" w:themeColor="text1"/>
          <w:sz w:val="24"/>
          <w:szCs w:val="24"/>
          <w:lang w:eastAsia="el-GR"/>
        </w:rPr>
        <w:t xml:space="preserve">πολυχρωμίας του ταφικού μνημείου του Τύμβου </w:t>
      </w:r>
      <w:proofErr w:type="spellStart"/>
      <w:r w:rsidR="00917137" w:rsidRPr="00701494">
        <w:rPr>
          <w:rFonts w:ascii="Calibri" w:eastAsia="Times New Roman" w:hAnsi="Calibri" w:cs="Calibri"/>
          <w:color w:val="000000" w:themeColor="text1"/>
          <w:sz w:val="24"/>
          <w:szCs w:val="24"/>
          <w:lang w:eastAsia="el-GR"/>
        </w:rPr>
        <w:t>Καστά</w:t>
      </w:r>
      <w:proofErr w:type="spellEnd"/>
      <w:r w:rsidR="00917137" w:rsidRPr="00701494">
        <w:rPr>
          <w:rFonts w:ascii="Calibri" w:eastAsia="Times New Roman" w:hAnsi="Calibri" w:cs="Calibri"/>
          <w:color w:val="000000" w:themeColor="text1"/>
          <w:sz w:val="24"/>
          <w:szCs w:val="24"/>
          <w:lang w:eastAsia="el-GR"/>
        </w:rPr>
        <w:t>, στην Αμφίπολη.</w:t>
      </w:r>
      <w:r w:rsidRPr="00701494">
        <w:rPr>
          <w:rFonts w:ascii="Calibri" w:eastAsia="Times New Roman" w:hAnsi="Calibri" w:cs="Calibri"/>
          <w:color w:val="000000" w:themeColor="text1"/>
          <w:sz w:val="24"/>
          <w:szCs w:val="24"/>
          <w:lang w:eastAsia="el-GR"/>
        </w:rPr>
        <w:t xml:space="preserve"> Στόχος του ερευνητικού έργου </w:t>
      </w:r>
      <w:proofErr w:type="spellStart"/>
      <w:r w:rsidRPr="00701494">
        <w:rPr>
          <w:rFonts w:ascii="Calibri" w:eastAsia="Times New Roman" w:hAnsi="Calibri" w:cs="Calibri"/>
          <w:color w:val="000000" w:themeColor="text1"/>
          <w:sz w:val="24"/>
          <w:szCs w:val="24"/>
          <w:lang w:eastAsia="el-GR"/>
        </w:rPr>
        <w:t>AmphiPoly</w:t>
      </w:r>
      <w:proofErr w:type="spellEnd"/>
      <w:r w:rsidRPr="00701494">
        <w:rPr>
          <w:rFonts w:ascii="Calibri" w:eastAsia="Times New Roman" w:hAnsi="Calibri" w:cs="Calibri"/>
          <w:color w:val="000000" w:themeColor="text1"/>
          <w:sz w:val="24"/>
          <w:szCs w:val="24"/>
          <w:lang w:eastAsia="el-GR"/>
        </w:rPr>
        <w:t xml:space="preserve"> είναι η επιστημονικά τεκμηριωμένη ανασύσταση της αρχικής όψης του διακόσμου του μνημείου, συμπεριλαμβανομένης της πολυχρωμίας</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της εικονογραφίας του</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σε όλες τις χρονολογικές τους</w:t>
      </w:r>
      <w:r w:rsidR="002F23A4" w:rsidRPr="002F23A4">
        <w:rPr>
          <w:rFonts w:ascii="Calibri" w:eastAsia="Times New Roman" w:hAnsi="Calibri" w:cs="Calibri"/>
          <w:color w:val="000000" w:themeColor="text1"/>
          <w:sz w:val="24"/>
          <w:szCs w:val="24"/>
          <w:lang w:eastAsia="el-GR"/>
        </w:rPr>
        <w:t xml:space="preserve"> </w:t>
      </w:r>
      <w:r w:rsidRPr="00701494">
        <w:rPr>
          <w:rFonts w:ascii="Calibri" w:eastAsia="Times New Roman" w:hAnsi="Calibri" w:cs="Calibri"/>
          <w:color w:val="000000" w:themeColor="text1"/>
          <w:sz w:val="24"/>
          <w:szCs w:val="24"/>
          <w:lang w:eastAsia="el-GR"/>
        </w:rPr>
        <w:t>φάσεις</w:t>
      </w:r>
      <w:r w:rsidR="009F491C"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w:t>
      </w:r>
      <w:r w:rsidR="009F491C" w:rsidRPr="00701494">
        <w:rPr>
          <w:rFonts w:ascii="Calibri" w:eastAsia="Times New Roman" w:hAnsi="Calibri" w:cs="Calibri"/>
          <w:color w:val="000000" w:themeColor="text1"/>
          <w:sz w:val="24"/>
          <w:szCs w:val="24"/>
          <w:lang w:eastAsia="el-GR"/>
        </w:rPr>
        <w:t>Β</w:t>
      </w:r>
      <w:r w:rsidR="007F320B" w:rsidRPr="00701494">
        <w:rPr>
          <w:rFonts w:ascii="Calibri" w:eastAsia="Times New Roman" w:hAnsi="Calibri" w:cs="Calibri"/>
          <w:color w:val="000000" w:themeColor="text1"/>
          <w:sz w:val="24"/>
          <w:szCs w:val="24"/>
          <w:lang w:eastAsia="el-GR"/>
        </w:rPr>
        <w:t xml:space="preserve">άσει </w:t>
      </w:r>
      <w:r w:rsidR="009F491C" w:rsidRPr="00701494">
        <w:rPr>
          <w:rFonts w:ascii="Calibri" w:eastAsia="Times New Roman" w:hAnsi="Calibri" w:cs="Calibri"/>
          <w:color w:val="000000" w:themeColor="text1"/>
          <w:sz w:val="24"/>
          <w:szCs w:val="24"/>
          <w:lang w:eastAsia="el-GR"/>
        </w:rPr>
        <w:t xml:space="preserve">των </w:t>
      </w:r>
      <w:proofErr w:type="spellStart"/>
      <w:r w:rsidR="007F320B" w:rsidRPr="00701494">
        <w:rPr>
          <w:rFonts w:ascii="Calibri" w:eastAsia="Times New Roman" w:hAnsi="Calibri" w:cs="Calibri"/>
          <w:color w:val="000000" w:themeColor="text1"/>
          <w:sz w:val="24"/>
          <w:szCs w:val="24"/>
          <w:lang w:eastAsia="el-GR"/>
        </w:rPr>
        <w:t>αρχαιομετρικών</w:t>
      </w:r>
      <w:proofErr w:type="spellEnd"/>
      <w:r w:rsidR="007F320B" w:rsidRPr="00701494">
        <w:rPr>
          <w:rFonts w:ascii="Calibri" w:eastAsia="Times New Roman" w:hAnsi="Calibri" w:cs="Calibri"/>
          <w:color w:val="000000" w:themeColor="text1"/>
          <w:sz w:val="24"/>
          <w:szCs w:val="24"/>
          <w:lang w:eastAsia="el-GR"/>
        </w:rPr>
        <w:t xml:space="preserve"> μετρήσεων, ψηφιακών εργαλείων και </w:t>
      </w:r>
      <w:r w:rsidR="009F491C" w:rsidRPr="00701494">
        <w:rPr>
          <w:rFonts w:ascii="Calibri" w:eastAsia="Times New Roman" w:hAnsi="Calibri" w:cs="Calibri"/>
          <w:color w:val="000000" w:themeColor="text1"/>
          <w:sz w:val="24"/>
          <w:szCs w:val="24"/>
          <w:lang w:eastAsia="el-GR"/>
        </w:rPr>
        <w:t xml:space="preserve"> της </w:t>
      </w:r>
      <w:r w:rsidR="007F320B" w:rsidRPr="00701494">
        <w:rPr>
          <w:rFonts w:ascii="Calibri" w:eastAsia="Times New Roman" w:hAnsi="Calibri" w:cs="Calibri"/>
          <w:color w:val="000000" w:themeColor="text1"/>
          <w:sz w:val="24"/>
          <w:szCs w:val="24"/>
          <w:lang w:eastAsia="el-GR"/>
        </w:rPr>
        <w:t>ιστορικής-αρχαιολογικής έρευνας</w:t>
      </w:r>
      <w:r w:rsidR="009F491C" w:rsidRPr="00701494">
        <w:rPr>
          <w:rFonts w:ascii="Calibri" w:eastAsia="Times New Roman" w:hAnsi="Calibri" w:cs="Calibri"/>
          <w:color w:val="000000" w:themeColor="text1"/>
          <w:sz w:val="24"/>
          <w:szCs w:val="24"/>
          <w:lang w:eastAsia="el-GR"/>
        </w:rPr>
        <w:t xml:space="preserve"> γίνεται</w:t>
      </w:r>
      <w:r w:rsidRPr="00701494">
        <w:rPr>
          <w:rFonts w:ascii="Calibri" w:eastAsia="Times New Roman" w:hAnsi="Calibri" w:cs="Calibri"/>
          <w:color w:val="000000" w:themeColor="text1"/>
          <w:sz w:val="24"/>
          <w:szCs w:val="24"/>
          <w:lang w:eastAsia="el-GR"/>
        </w:rPr>
        <w:t xml:space="preserve"> η ψηφιακή, τρισδιάστατη απεικόνιση και αισθητική αποκατάσταση τους. </w:t>
      </w:r>
    </w:p>
    <w:p w14:paraId="08C757F3" w14:textId="0B9F73E2" w:rsidR="00E9513C" w:rsidRPr="00701494" w:rsidRDefault="00E9513C" w:rsidP="008916C8">
      <w:pPr>
        <w:spacing w:before="100" w:beforeAutospacing="1" w:after="100" w:afterAutospacing="1" w:line="276" w:lineRule="auto"/>
        <w:jc w:val="both"/>
        <w:rPr>
          <w:rFonts w:ascii="Calibri" w:eastAsia="Times New Roman" w:hAnsi="Calibri" w:cs="Calibri"/>
          <w:color w:val="000000" w:themeColor="text1"/>
          <w:sz w:val="24"/>
          <w:szCs w:val="24"/>
          <w:lang w:eastAsia="el-GR"/>
        </w:rPr>
      </w:pPr>
      <w:r w:rsidRPr="00701494">
        <w:rPr>
          <w:rFonts w:ascii="Calibri" w:eastAsia="Times New Roman" w:hAnsi="Calibri" w:cs="Calibri"/>
          <w:color w:val="000000" w:themeColor="text1"/>
          <w:sz w:val="24"/>
          <w:szCs w:val="24"/>
          <w:lang w:eastAsia="el-GR"/>
        </w:rPr>
        <w:t xml:space="preserve">Το έργο αποσκοπεί στην ορθότερη αξιολόγηση της σημασίας, της χρήσης και </w:t>
      </w:r>
      <w:r w:rsidR="00D348D2" w:rsidRPr="00701494">
        <w:rPr>
          <w:rFonts w:ascii="Calibri" w:eastAsia="Times New Roman" w:hAnsi="Calibri" w:cs="Calibri"/>
          <w:color w:val="000000" w:themeColor="text1"/>
          <w:sz w:val="24"/>
          <w:szCs w:val="24"/>
          <w:lang w:eastAsia="el-GR"/>
        </w:rPr>
        <w:t xml:space="preserve">της </w:t>
      </w:r>
      <w:r w:rsidRPr="00701494">
        <w:rPr>
          <w:rFonts w:ascii="Calibri" w:eastAsia="Times New Roman" w:hAnsi="Calibri" w:cs="Calibri"/>
          <w:color w:val="000000" w:themeColor="text1"/>
          <w:sz w:val="24"/>
          <w:szCs w:val="24"/>
          <w:lang w:eastAsia="el-GR"/>
        </w:rPr>
        <w:t>χρονολόγησης του μνημείου και στην επιστημονικά τεκμηριωμένη ανάδειξη της αρχικής, πρωτότυπης διακόσμησης του</w:t>
      </w:r>
      <w:r w:rsidR="00D348D2"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η οποία</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λόγω φθοράς και αλλοιώσεων καθίσταται</w:t>
      </w:r>
      <w:r w:rsidR="009F491C"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σε πολλά σημεία</w:t>
      </w:r>
      <w:r w:rsidR="009F491C"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δύσληπτη και αινιγματική. Παράλληλα, προσφέρει μια καινοτόμο, βιωματική και </w:t>
      </w:r>
      <w:proofErr w:type="spellStart"/>
      <w:r w:rsidRPr="00701494">
        <w:rPr>
          <w:rFonts w:ascii="Calibri" w:eastAsia="Times New Roman" w:hAnsi="Calibri" w:cs="Calibri"/>
          <w:color w:val="000000" w:themeColor="text1"/>
          <w:sz w:val="24"/>
          <w:szCs w:val="24"/>
          <w:lang w:eastAsia="el-GR"/>
        </w:rPr>
        <w:t>διαδραστική</w:t>
      </w:r>
      <w:proofErr w:type="spellEnd"/>
      <w:r w:rsidRPr="00701494">
        <w:rPr>
          <w:rFonts w:ascii="Calibri" w:eastAsia="Times New Roman" w:hAnsi="Calibri" w:cs="Calibri"/>
          <w:color w:val="000000" w:themeColor="text1"/>
          <w:sz w:val="24"/>
          <w:szCs w:val="24"/>
          <w:lang w:eastAsia="el-GR"/>
        </w:rPr>
        <w:t xml:space="preserve"> μουσειακή εμπειρία, ενσωματώνοντας ψηφιακές τεχνολογίες που επιτρέπουν στους επισκέπτες να περιηγηθούν εικονικά </w:t>
      </w:r>
      <w:r w:rsidR="009F491C" w:rsidRPr="00701494">
        <w:rPr>
          <w:rFonts w:ascii="Calibri" w:eastAsia="Times New Roman" w:hAnsi="Calibri" w:cs="Calibri"/>
          <w:color w:val="000000" w:themeColor="text1"/>
          <w:sz w:val="24"/>
          <w:szCs w:val="24"/>
          <w:lang w:eastAsia="el-GR"/>
        </w:rPr>
        <w:t>το</w:t>
      </w:r>
      <w:r w:rsidRPr="00701494">
        <w:rPr>
          <w:rFonts w:ascii="Calibri" w:eastAsia="Times New Roman" w:hAnsi="Calibri" w:cs="Calibri"/>
          <w:color w:val="000000" w:themeColor="text1"/>
          <w:sz w:val="24"/>
          <w:szCs w:val="24"/>
          <w:lang w:eastAsia="el-GR"/>
        </w:rPr>
        <w:t xml:space="preserve"> μνημείο, να εξερευνήσουν με </w:t>
      </w:r>
      <w:proofErr w:type="spellStart"/>
      <w:r w:rsidRPr="00701494">
        <w:rPr>
          <w:rFonts w:ascii="Calibri" w:eastAsia="Times New Roman" w:hAnsi="Calibri" w:cs="Calibri"/>
          <w:color w:val="000000" w:themeColor="text1"/>
          <w:sz w:val="24"/>
          <w:szCs w:val="24"/>
          <w:lang w:eastAsia="el-GR"/>
        </w:rPr>
        <w:t>διαδραστικό</w:t>
      </w:r>
      <w:proofErr w:type="spellEnd"/>
      <w:r w:rsidRPr="00701494">
        <w:rPr>
          <w:rFonts w:ascii="Calibri" w:eastAsia="Times New Roman" w:hAnsi="Calibri" w:cs="Calibri"/>
          <w:color w:val="000000" w:themeColor="text1"/>
          <w:sz w:val="24"/>
          <w:szCs w:val="24"/>
          <w:lang w:eastAsia="el-GR"/>
        </w:rPr>
        <w:t xml:space="preserve"> τρόπο τα αρχιτεκτονικά και διακοσμητικά του στοιχεία, να </w:t>
      </w:r>
      <w:proofErr w:type="spellStart"/>
      <w:r w:rsidRPr="00701494">
        <w:rPr>
          <w:rFonts w:ascii="Calibri" w:eastAsia="Times New Roman" w:hAnsi="Calibri" w:cs="Calibri"/>
          <w:color w:val="000000" w:themeColor="text1"/>
          <w:sz w:val="24"/>
          <w:szCs w:val="24"/>
          <w:lang w:eastAsia="el-GR"/>
        </w:rPr>
        <w:t>οπτικοποιήσουν</w:t>
      </w:r>
      <w:proofErr w:type="spellEnd"/>
      <w:r w:rsidRPr="00701494">
        <w:rPr>
          <w:rFonts w:ascii="Calibri" w:eastAsia="Times New Roman" w:hAnsi="Calibri" w:cs="Calibri"/>
          <w:color w:val="000000" w:themeColor="text1"/>
          <w:sz w:val="24"/>
          <w:szCs w:val="24"/>
          <w:lang w:eastAsia="el-GR"/>
        </w:rPr>
        <w:t xml:space="preserve"> τα </w:t>
      </w:r>
      <w:proofErr w:type="spellStart"/>
      <w:r w:rsidRPr="00701494">
        <w:rPr>
          <w:rFonts w:ascii="Calibri" w:eastAsia="Times New Roman" w:hAnsi="Calibri" w:cs="Calibri"/>
          <w:color w:val="000000" w:themeColor="text1"/>
          <w:sz w:val="24"/>
          <w:szCs w:val="24"/>
          <w:lang w:eastAsia="el-GR"/>
        </w:rPr>
        <w:t>αρχαιομετρικά</w:t>
      </w:r>
      <w:proofErr w:type="spellEnd"/>
      <w:r w:rsidRPr="00701494">
        <w:rPr>
          <w:rFonts w:ascii="Calibri" w:eastAsia="Times New Roman" w:hAnsi="Calibri" w:cs="Calibri"/>
          <w:color w:val="000000" w:themeColor="text1"/>
          <w:sz w:val="24"/>
          <w:szCs w:val="24"/>
          <w:lang w:eastAsia="el-GR"/>
        </w:rPr>
        <w:t xml:space="preserve"> δεδομένα</w:t>
      </w:r>
      <w:r w:rsidR="00D348D2"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που αποτ</w:t>
      </w:r>
      <w:r w:rsidR="00D348D2" w:rsidRPr="00701494">
        <w:rPr>
          <w:rFonts w:ascii="Calibri" w:eastAsia="Times New Roman" w:hAnsi="Calibri" w:cs="Calibri"/>
          <w:color w:val="000000" w:themeColor="text1"/>
          <w:sz w:val="24"/>
          <w:szCs w:val="24"/>
          <w:lang w:eastAsia="el-GR"/>
        </w:rPr>
        <w:t xml:space="preserve">ελούν </w:t>
      </w:r>
      <w:r w:rsidRPr="00701494">
        <w:rPr>
          <w:rFonts w:ascii="Calibri" w:eastAsia="Times New Roman" w:hAnsi="Calibri" w:cs="Calibri"/>
          <w:color w:val="000000" w:themeColor="text1"/>
          <w:sz w:val="24"/>
          <w:szCs w:val="24"/>
          <w:lang w:eastAsia="el-GR"/>
        </w:rPr>
        <w:t xml:space="preserve">βασικό πυλώνα για την αποκατάσταση του διακόσμου του. </w:t>
      </w:r>
    </w:p>
    <w:p w14:paraId="6A5638A1" w14:textId="13185AF0" w:rsidR="00E9513C" w:rsidRPr="002F23A4" w:rsidRDefault="00E9513C" w:rsidP="008916C8">
      <w:pPr>
        <w:spacing w:before="100" w:beforeAutospacing="1" w:after="100" w:afterAutospacing="1" w:line="276" w:lineRule="auto"/>
        <w:jc w:val="both"/>
        <w:rPr>
          <w:rFonts w:ascii="Calibri" w:eastAsia="Times New Roman" w:hAnsi="Calibri" w:cs="Calibri"/>
          <w:color w:val="000000" w:themeColor="text1"/>
          <w:sz w:val="24"/>
          <w:szCs w:val="24"/>
          <w:lang w:eastAsia="el-GR"/>
        </w:rPr>
      </w:pPr>
      <w:r w:rsidRPr="00701494">
        <w:rPr>
          <w:rFonts w:ascii="Calibri" w:eastAsia="Times New Roman" w:hAnsi="Calibri" w:cs="Calibri"/>
          <w:color w:val="000000" w:themeColor="text1"/>
          <w:sz w:val="24"/>
          <w:szCs w:val="24"/>
          <w:lang w:eastAsia="el-GR"/>
        </w:rPr>
        <w:t xml:space="preserve">Θα αξιοποιηθούν </w:t>
      </w:r>
      <w:r w:rsidR="009F491C" w:rsidRPr="00701494">
        <w:rPr>
          <w:rFonts w:ascii="Calibri" w:eastAsia="Times New Roman" w:hAnsi="Calibri" w:cs="Calibri"/>
          <w:color w:val="000000" w:themeColor="text1"/>
          <w:sz w:val="24"/>
          <w:szCs w:val="24"/>
          <w:lang w:eastAsia="el-GR"/>
        </w:rPr>
        <w:t xml:space="preserve">τα </w:t>
      </w:r>
      <w:r w:rsidRPr="00701494">
        <w:rPr>
          <w:rFonts w:ascii="Calibri" w:eastAsia="Times New Roman" w:hAnsi="Calibri" w:cs="Calibri"/>
          <w:color w:val="000000" w:themeColor="text1"/>
          <w:sz w:val="24"/>
          <w:szCs w:val="24"/>
          <w:lang w:eastAsia="el-GR"/>
        </w:rPr>
        <w:t xml:space="preserve">αποτελέσματα </w:t>
      </w:r>
      <w:proofErr w:type="spellStart"/>
      <w:r w:rsidRPr="00701494">
        <w:rPr>
          <w:rFonts w:ascii="Calibri" w:eastAsia="Times New Roman" w:hAnsi="Calibri" w:cs="Calibri"/>
          <w:color w:val="000000" w:themeColor="text1"/>
          <w:sz w:val="24"/>
          <w:szCs w:val="24"/>
          <w:lang w:eastAsia="el-GR"/>
        </w:rPr>
        <w:t>αρχαιομετρικών</w:t>
      </w:r>
      <w:proofErr w:type="spellEnd"/>
      <w:r w:rsidRPr="00701494">
        <w:rPr>
          <w:rFonts w:ascii="Calibri" w:eastAsia="Times New Roman" w:hAnsi="Calibri" w:cs="Calibri"/>
          <w:color w:val="000000" w:themeColor="text1"/>
          <w:sz w:val="24"/>
          <w:szCs w:val="24"/>
          <w:lang w:eastAsia="el-GR"/>
        </w:rPr>
        <w:t xml:space="preserve"> μετρήσεων</w:t>
      </w:r>
      <w:r w:rsidR="00D348D2" w:rsidRPr="00701494">
        <w:rPr>
          <w:rFonts w:ascii="Calibri" w:eastAsia="Times New Roman" w:hAnsi="Calibri" w:cs="Calibri"/>
          <w:color w:val="000000" w:themeColor="text1"/>
          <w:sz w:val="24"/>
          <w:szCs w:val="24"/>
          <w:lang w:eastAsia="el-GR"/>
        </w:rPr>
        <w:t xml:space="preserve"> -</w:t>
      </w:r>
      <w:r w:rsidRPr="00701494">
        <w:rPr>
          <w:rFonts w:ascii="Calibri" w:eastAsia="Times New Roman" w:hAnsi="Calibri" w:cs="Calibri"/>
          <w:color w:val="000000" w:themeColor="text1"/>
          <w:sz w:val="24"/>
          <w:szCs w:val="24"/>
          <w:lang w:eastAsia="el-GR"/>
        </w:rPr>
        <w:t>τις οποίες θα διεξαγάγουν εξειδικευμένα εργαστήρια του ΕΚΕΦΕ «ΔΗΜΟΚΡΙΤΟΣ»</w:t>
      </w:r>
      <w:r w:rsidR="00D348D2"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σε συνεργασία με ομάδες έγκριτων ερευνητικών κέντρων του εξωτερικού</w:t>
      </w:r>
      <w:r w:rsidR="00D348D2"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w:t>
      </w:r>
      <w:r w:rsidR="009F491C" w:rsidRPr="00701494">
        <w:rPr>
          <w:rFonts w:ascii="Calibri" w:eastAsia="Times New Roman" w:hAnsi="Calibri" w:cs="Calibri"/>
          <w:color w:val="000000" w:themeColor="text1"/>
          <w:sz w:val="24"/>
          <w:szCs w:val="24"/>
          <w:lang w:eastAsia="el-GR"/>
        </w:rPr>
        <w:t xml:space="preserve"> όπως και </w:t>
      </w:r>
      <w:r w:rsidRPr="00701494">
        <w:rPr>
          <w:rFonts w:ascii="Calibri" w:eastAsia="Times New Roman" w:hAnsi="Calibri" w:cs="Calibri"/>
          <w:color w:val="000000" w:themeColor="text1"/>
          <w:sz w:val="24"/>
          <w:szCs w:val="24"/>
          <w:lang w:eastAsia="el-GR"/>
        </w:rPr>
        <w:t xml:space="preserve">ψηφιακό υλικό υψηλής τεχνολογίας τρισδιάστατης σάρωσης και ψηφιακές εφαρμογές </w:t>
      </w:r>
      <w:proofErr w:type="spellStart"/>
      <w:r w:rsidRPr="00701494">
        <w:rPr>
          <w:rFonts w:ascii="Calibri" w:eastAsia="Times New Roman" w:hAnsi="Calibri" w:cs="Calibri"/>
          <w:color w:val="000000" w:themeColor="text1"/>
          <w:sz w:val="24"/>
          <w:szCs w:val="24"/>
          <w:lang w:eastAsia="el-GR"/>
        </w:rPr>
        <w:t>οπτικοποίησης</w:t>
      </w:r>
      <w:proofErr w:type="spellEnd"/>
      <w:r w:rsidRPr="00701494">
        <w:rPr>
          <w:rFonts w:ascii="Calibri" w:eastAsia="Times New Roman" w:hAnsi="Calibri" w:cs="Calibri"/>
          <w:color w:val="000000" w:themeColor="text1"/>
          <w:sz w:val="24"/>
          <w:szCs w:val="24"/>
          <w:lang w:eastAsia="el-GR"/>
        </w:rPr>
        <w:t xml:space="preserve"> και </w:t>
      </w:r>
      <w:proofErr w:type="spellStart"/>
      <w:r w:rsidRPr="00701494">
        <w:rPr>
          <w:rFonts w:ascii="Calibri" w:eastAsia="Times New Roman" w:hAnsi="Calibri" w:cs="Calibri"/>
          <w:color w:val="000000" w:themeColor="text1"/>
          <w:sz w:val="24"/>
          <w:szCs w:val="24"/>
          <w:lang w:eastAsia="el-GR"/>
        </w:rPr>
        <w:t>διάδρασης</w:t>
      </w:r>
      <w:proofErr w:type="spellEnd"/>
      <w:r w:rsidRPr="00701494">
        <w:rPr>
          <w:rFonts w:ascii="Calibri" w:eastAsia="Times New Roman" w:hAnsi="Calibri" w:cs="Calibri"/>
          <w:color w:val="000000" w:themeColor="text1"/>
          <w:sz w:val="24"/>
          <w:szCs w:val="24"/>
          <w:lang w:eastAsia="el-GR"/>
        </w:rPr>
        <w:t xml:space="preserve"> δεδομένων</w:t>
      </w:r>
      <w:r w:rsidR="009F491C" w:rsidRPr="00701494">
        <w:rPr>
          <w:rFonts w:ascii="Calibri" w:eastAsia="Times New Roman" w:hAnsi="Calibri" w:cs="Calibri"/>
          <w:color w:val="000000" w:themeColor="text1"/>
          <w:sz w:val="24"/>
          <w:szCs w:val="24"/>
          <w:lang w:eastAsia="el-GR"/>
        </w:rPr>
        <w:t xml:space="preserve">. Θα </w:t>
      </w:r>
      <w:r w:rsidRPr="00701494">
        <w:rPr>
          <w:rFonts w:ascii="Calibri" w:eastAsia="Times New Roman" w:hAnsi="Calibri" w:cs="Calibri"/>
          <w:color w:val="000000" w:themeColor="text1"/>
          <w:sz w:val="24"/>
          <w:szCs w:val="24"/>
          <w:lang w:eastAsia="el-GR"/>
        </w:rPr>
        <w:t xml:space="preserve">δημιουργηθούν φυσικά αντίγραφα </w:t>
      </w:r>
      <w:r w:rsidRPr="00701494">
        <w:rPr>
          <w:rFonts w:ascii="Calibri" w:eastAsia="Times New Roman" w:hAnsi="Calibri" w:cs="Calibri"/>
          <w:color w:val="000000" w:themeColor="text1"/>
          <w:sz w:val="24"/>
          <w:szCs w:val="24"/>
          <w:lang w:eastAsia="el-GR"/>
        </w:rPr>
        <w:lastRenderedPageBreak/>
        <w:t>επιλεγμένων μερών του διακόσμου του (πρόσοψη με Σφίγγες, ψηφιδωτό, βάθρο με Λέοντα)</w:t>
      </w:r>
      <w:r w:rsidR="009F491C" w:rsidRPr="00701494">
        <w:rPr>
          <w:rFonts w:ascii="Calibri" w:eastAsia="Times New Roman" w:hAnsi="Calibri" w:cs="Calibri"/>
          <w:color w:val="000000" w:themeColor="text1"/>
          <w:sz w:val="24"/>
          <w:szCs w:val="24"/>
          <w:lang w:eastAsia="el-GR"/>
        </w:rPr>
        <w:t xml:space="preserve"> και</w:t>
      </w:r>
      <w:r w:rsidR="00D348D2" w:rsidRPr="00701494">
        <w:rPr>
          <w:rFonts w:ascii="Calibri" w:eastAsia="Times New Roman" w:hAnsi="Calibri" w:cs="Calibri"/>
          <w:color w:val="000000" w:themeColor="text1"/>
          <w:sz w:val="24"/>
          <w:szCs w:val="24"/>
          <w:lang w:eastAsia="el-GR"/>
        </w:rPr>
        <w:t xml:space="preserve"> </w:t>
      </w:r>
      <w:r w:rsidRPr="00701494">
        <w:rPr>
          <w:rFonts w:ascii="Calibri" w:eastAsia="Times New Roman" w:hAnsi="Calibri" w:cs="Calibri"/>
          <w:color w:val="000000" w:themeColor="text1"/>
          <w:sz w:val="24"/>
          <w:szCs w:val="24"/>
          <w:lang w:eastAsia="el-GR"/>
        </w:rPr>
        <w:t>ψηφιακά μοντέλα</w:t>
      </w:r>
      <w:r w:rsidR="00D348D2" w:rsidRPr="00701494">
        <w:rPr>
          <w:rFonts w:ascii="Calibri" w:eastAsia="Times New Roman" w:hAnsi="Calibri" w:cs="Calibri"/>
          <w:color w:val="000000" w:themeColor="text1"/>
          <w:sz w:val="24"/>
          <w:szCs w:val="24"/>
          <w:lang w:eastAsia="el-GR"/>
        </w:rPr>
        <w:t xml:space="preserve">, </w:t>
      </w:r>
      <w:r w:rsidR="007F320B" w:rsidRPr="00701494">
        <w:rPr>
          <w:rFonts w:ascii="Calibri" w:eastAsia="Times New Roman" w:hAnsi="Calibri" w:cs="Calibri"/>
          <w:color w:val="000000" w:themeColor="text1"/>
          <w:sz w:val="24"/>
          <w:szCs w:val="24"/>
          <w:lang w:eastAsia="el-GR"/>
        </w:rPr>
        <w:t xml:space="preserve">όπως </w:t>
      </w:r>
      <w:r w:rsidRPr="00701494">
        <w:rPr>
          <w:rFonts w:ascii="Calibri" w:eastAsia="Times New Roman" w:hAnsi="Calibri" w:cs="Calibri"/>
          <w:color w:val="000000" w:themeColor="text1"/>
          <w:sz w:val="24"/>
          <w:szCs w:val="24"/>
          <w:lang w:eastAsia="el-GR"/>
        </w:rPr>
        <w:t>και βίντεο εικονικής πραγματικότητας (VR) για μουσειακή χρήση</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w:t>
      </w:r>
      <w:r w:rsidR="007F320B" w:rsidRPr="00701494">
        <w:rPr>
          <w:rFonts w:ascii="Calibri" w:eastAsia="Times New Roman" w:hAnsi="Calibri" w:cs="Calibri"/>
          <w:color w:val="000000" w:themeColor="text1"/>
          <w:sz w:val="24"/>
          <w:szCs w:val="24"/>
          <w:lang w:eastAsia="el-GR"/>
        </w:rPr>
        <w:t xml:space="preserve">Εικαστικοί καλλιτέχνες συμβάλλουν </w:t>
      </w:r>
      <w:r w:rsidRPr="00701494">
        <w:rPr>
          <w:rFonts w:ascii="Calibri" w:eastAsia="Times New Roman" w:hAnsi="Calibri" w:cs="Calibri"/>
          <w:color w:val="000000" w:themeColor="text1"/>
          <w:sz w:val="24"/>
          <w:szCs w:val="24"/>
          <w:lang w:eastAsia="el-GR"/>
        </w:rPr>
        <w:t>δημιουργικ</w:t>
      </w:r>
      <w:r w:rsidR="007F320B" w:rsidRPr="00701494">
        <w:rPr>
          <w:rFonts w:ascii="Calibri" w:eastAsia="Times New Roman" w:hAnsi="Calibri" w:cs="Calibri"/>
          <w:color w:val="000000" w:themeColor="text1"/>
          <w:sz w:val="24"/>
          <w:szCs w:val="24"/>
          <w:lang w:eastAsia="el-GR"/>
        </w:rPr>
        <w:t>ά</w:t>
      </w:r>
      <w:r w:rsidRPr="00701494">
        <w:rPr>
          <w:rFonts w:ascii="Calibri" w:eastAsia="Times New Roman" w:hAnsi="Calibri" w:cs="Calibri"/>
          <w:color w:val="000000" w:themeColor="text1"/>
          <w:sz w:val="24"/>
          <w:szCs w:val="24"/>
          <w:lang w:eastAsia="el-GR"/>
        </w:rPr>
        <w:t xml:space="preserve"> </w:t>
      </w:r>
      <w:r w:rsidR="007F320B" w:rsidRPr="00701494">
        <w:rPr>
          <w:rFonts w:ascii="Calibri" w:eastAsia="Times New Roman" w:hAnsi="Calibri" w:cs="Calibri"/>
          <w:color w:val="000000" w:themeColor="text1"/>
          <w:sz w:val="24"/>
          <w:szCs w:val="24"/>
          <w:lang w:eastAsia="el-GR"/>
        </w:rPr>
        <w:t>σ</w:t>
      </w:r>
      <w:r w:rsidRPr="00701494">
        <w:rPr>
          <w:rFonts w:ascii="Calibri" w:eastAsia="Times New Roman" w:hAnsi="Calibri" w:cs="Calibri"/>
          <w:color w:val="000000" w:themeColor="text1"/>
          <w:sz w:val="24"/>
          <w:szCs w:val="24"/>
          <w:lang w:eastAsia="el-GR"/>
        </w:rPr>
        <w:t>την ψηφιακή συμπλήρωση και αποκατάσταση, με χρήση εργαλείων τεχνητής νοημοσύνης</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σε συνδυασμό με τα </w:t>
      </w:r>
      <w:proofErr w:type="spellStart"/>
      <w:r w:rsidRPr="00701494">
        <w:rPr>
          <w:rFonts w:ascii="Calibri" w:eastAsia="Times New Roman" w:hAnsi="Calibri" w:cs="Calibri"/>
          <w:color w:val="000000" w:themeColor="text1"/>
          <w:sz w:val="24"/>
          <w:szCs w:val="24"/>
          <w:lang w:eastAsia="el-GR"/>
        </w:rPr>
        <w:t>αρχαιομετρικά</w:t>
      </w:r>
      <w:proofErr w:type="spellEnd"/>
      <w:r w:rsidRPr="00701494">
        <w:rPr>
          <w:rFonts w:ascii="Calibri" w:eastAsia="Times New Roman" w:hAnsi="Calibri" w:cs="Calibri"/>
          <w:color w:val="000000" w:themeColor="text1"/>
          <w:sz w:val="24"/>
          <w:szCs w:val="24"/>
          <w:lang w:eastAsia="el-GR"/>
        </w:rPr>
        <w:t xml:space="preserve"> δεδομένα των φθαρμένων</w:t>
      </w:r>
      <w:r w:rsidR="00D348D2" w:rsidRPr="00701494">
        <w:rPr>
          <w:rFonts w:ascii="Calibri" w:eastAsia="Times New Roman" w:hAnsi="Calibri" w:cs="Calibri"/>
          <w:color w:val="000000" w:themeColor="text1"/>
          <w:sz w:val="24"/>
          <w:szCs w:val="24"/>
          <w:lang w:eastAsia="el-GR"/>
        </w:rPr>
        <w:t>,</w:t>
      </w:r>
      <w:r w:rsidR="007F320B" w:rsidRPr="00701494">
        <w:rPr>
          <w:rFonts w:ascii="Calibri" w:eastAsia="Times New Roman" w:hAnsi="Calibri" w:cs="Calibri"/>
          <w:color w:val="000000" w:themeColor="text1"/>
          <w:sz w:val="24"/>
          <w:szCs w:val="24"/>
          <w:lang w:eastAsia="el-GR"/>
        </w:rPr>
        <w:t xml:space="preserve"> </w:t>
      </w:r>
      <w:r w:rsidRPr="00701494">
        <w:rPr>
          <w:rFonts w:ascii="Calibri" w:eastAsia="Times New Roman" w:hAnsi="Calibri" w:cs="Calibri"/>
          <w:color w:val="000000" w:themeColor="text1"/>
          <w:sz w:val="24"/>
          <w:szCs w:val="24"/>
          <w:lang w:eastAsia="el-GR"/>
        </w:rPr>
        <w:t>απολεσμένων ή δυσδιάκριτων εικονογραφικών στοιχείων</w:t>
      </w:r>
      <w:r w:rsidR="009F491C"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τόσο του ψηφιδωτού</w:t>
      </w:r>
      <w:r w:rsidR="007F320B" w:rsidRPr="00701494">
        <w:rPr>
          <w:rFonts w:ascii="Calibri" w:eastAsia="Times New Roman" w:hAnsi="Calibri" w:cs="Calibri"/>
          <w:color w:val="000000" w:themeColor="text1"/>
          <w:sz w:val="24"/>
          <w:szCs w:val="24"/>
          <w:lang w:eastAsia="el-GR"/>
        </w:rPr>
        <w:t>,</w:t>
      </w:r>
      <w:r w:rsidR="002F23A4" w:rsidRPr="002F23A4">
        <w:rPr>
          <w:rFonts w:ascii="Calibri" w:eastAsia="Times New Roman" w:hAnsi="Calibri" w:cs="Calibri"/>
          <w:color w:val="000000" w:themeColor="text1"/>
          <w:sz w:val="24"/>
          <w:szCs w:val="24"/>
          <w:lang w:eastAsia="el-GR"/>
        </w:rPr>
        <w:t xml:space="preserve"> </w:t>
      </w:r>
      <w:r w:rsidRPr="00701494">
        <w:rPr>
          <w:rFonts w:ascii="Calibri" w:eastAsia="Times New Roman" w:hAnsi="Calibri" w:cs="Calibri"/>
          <w:color w:val="000000" w:themeColor="text1"/>
          <w:sz w:val="24"/>
          <w:szCs w:val="24"/>
          <w:lang w:eastAsia="el-GR"/>
        </w:rPr>
        <w:t>όσο και των ζωγραφισμένων μαρμάρινων ζωφόρων</w:t>
      </w:r>
      <w:r w:rsidR="007F320B" w:rsidRPr="00701494">
        <w:rPr>
          <w:rFonts w:ascii="Calibri" w:eastAsia="Times New Roman" w:hAnsi="Calibri" w:cs="Calibri"/>
          <w:color w:val="000000" w:themeColor="text1"/>
          <w:sz w:val="24"/>
          <w:szCs w:val="24"/>
          <w:lang w:eastAsia="el-GR"/>
        </w:rPr>
        <w:t>.</w:t>
      </w:r>
      <w:r w:rsidR="008916C8" w:rsidRPr="008916C8">
        <w:rPr>
          <w:rFonts w:ascii="Calibri" w:eastAsia="Times New Roman" w:hAnsi="Calibri" w:cs="Calibri"/>
          <w:color w:val="000000" w:themeColor="text1"/>
          <w:sz w:val="24"/>
          <w:szCs w:val="24"/>
          <w:lang w:eastAsia="el-GR"/>
        </w:rPr>
        <w:t xml:space="preserve"> </w:t>
      </w:r>
      <w:r w:rsidR="009F491C" w:rsidRPr="00701494">
        <w:rPr>
          <w:rFonts w:ascii="Calibri" w:eastAsia="Times New Roman" w:hAnsi="Calibri" w:cs="Calibri"/>
          <w:color w:val="000000" w:themeColor="text1"/>
          <w:sz w:val="24"/>
          <w:szCs w:val="24"/>
          <w:lang w:eastAsia="el-GR"/>
        </w:rPr>
        <w:t>Χρησιμοποιούνται</w:t>
      </w:r>
      <w:r w:rsidR="002F23A4" w:rsidRPr="002F23A4">
        <w:rPr>
          <w:rFonts w:ascii="Calibri" w:eastAsia="Times New Roman" w:hAnsi="Calibri" w:cs="Calibri"/>
          <w:color w:val="000000" w:themeColor="text1"/>
          <w:sz w:val="24"/>
          <w:szCs w:val="24"/>
          <w:lang w:eastAsia="el-GR"/>
        </w:rPr>
        <w:t xml:space="preserve"> </w:t>
      </w:r>
      <w:r w:rsidR="007F320B" w:rsidRPr="00701494">
        <w:rPr>
          <w:rFonts w:ascii="Calibri" w:eastAsia="Times New Roman" w:hAnsi="Calibri" w:cs="Calibri"/>
          <w:color w:val="000000" w:themeColor="text1"/>
          <w:sz w:val="24"/>
          <w:szCs w:val="24"/>
          <w:lang w:eastAsia="el-GR"/>
        </w:rPr>
        <w:t xml:space="preserve">συγκριτικά </w:t>
      </w:r>
      <w:r w:rsidRPr="00701494">
        <w:rPr>
          <w:rFonts w:ascii="Calibri" w:eastAsia="Times New Roman" w:hAnsi="Calibri" w:cs="Calibri"/>
          <w:color w:val="000000" w:themeColor="text1"/>
          <w:sz w:val="24"/>
          <w:szCs w:val="24"/>
          <w:lang w:eastAsia="el-GR"/>
        </w:rPr>
        <w:t xml:space="preserve">αποτελέσματα φασματοσκοπικής εξέτασης και φωτογράφισης </w:t>
      </w:r>
      <w:proofErr w:type="spellStart"/>
      <w:r w:rsidRPr="00701494">
        <w:rPr>
          <w:rFonts w:ascii="Calibri" w:eastAsia="Times New Roman" w:hAnsi="Calibri" w:cs="Calibri"/>
          <w:color w:val="000000" w:themeColor="text1"/>
          <w:sz w:val="24"/>
          <w:szCs w:val="24"/>
          <w:lang w:eastAsia="el-GR"/>
        </w:rPr>
        <w:t>υπερυψηλής</w:t>
      </w:r>
      <w:proofErr w:type="spellEnd"/>
      <w:r w:rsidRPr="00701494">
        <w:rPr>
          <w:rFonts w:ascii="Calibri" w:eastAsia="Times New Roman" w:hAnsi="Calibri" w:cs="Calibri"/>
          <w:color w:val="000000" w:themeColor="text1"/>
          <w:sz w:val="24"/>
          <w:szCs w:val="24"/>
          <w:lang w:eastAsia="el-GR"/>
        </w:rPr>
        <w:t xml:space="preserve"> ανάλυσης σύγχρονων έργων ταφικής ζωγραφικής της αρχαίας Μακεδονίας</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με συναφή εικονογραφία, ύφος και ζωγραφική τεχνική, όπως η τοιχογραφία της αρπαγής της Περσεφόνης από τον Τάφο Ι των Αιγών</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πιθανότατα αποτέλεσε το πρότυπο του ψηφιδωτού του τάφου </w:t>
      </w:r>
      <w:proofErr w:type="spellStart"/>
      <w:r w:rsidRPr="00701494">
        <w:rPr>
          <w:rFonts w:ascii="Calibri" w:eastAsia="Times New Roman" w:hAnsi="Calibri" w:cs="Calibri"/>
          <w:color w:val="000000" w:themeColor="text1"/>
          <w:sz w:val="24"/>
          <w:szCs w:val="24"/>
          <w:lang w:eastAsia="el-GR"/>
        </w:rPr>
        <w:t>Καστά</w:t>
      </w:r>
      <w:proofErr w:type="spellEnd"/>
      <w:r w:rsidR="007F320B" w:rsidRPr="00701494">
        <w:rPr>
          <w:rFonts w:ascii="Calibri" w:eastAsia="Times New Roman" w:hAnsi="Calibri" w:cs="Calibri"/>
          <w:color w:val="000000" w:themeColor="text1"/>
          <w:sz w:val="24"/>
          <w:szCs w:val="24"/>
          <w:lang w:eastAsia="el-GR"/>
        </w:rPr>
        <w:t xml:space="preserve">- όπως και </w:t>
      </w:r>
      <w:r w:rsidRPr="00701494">
        <w:rPr>
          <w:rFonts w:ascii="Calibri" w:eastAsia="Times New Roman" w:hAnsi="Calibri" w:cs="Calibri"/>
          <w:color w:val="000000" w:themeColor="text1"/>
          <w:sz w:val="24"/>
          <w:szCs w:val="24"/>
          <w:lang w:eastAsia="el-GR"/>
        </w:rPr>
        <w:t xml:space="preserve">τα αποτελέσματα εργαστηριακών αναλύσεων χρονολόγησης </w:t>
      </w:r>
      <w:r w:rsidR="007F320B" w:rsidRPr="00701494">
        <w:rPr>
          <w:rFonts w:ascii="Calibri" w:eastAsia="Times New Roman" w:hAnsi="Calibri" w:cs="Calibri"/>
          <w:color w:val="000000" w:themeColor="text1"/>
          <w:sz w:val="24"/>
          <w:szCs w:val="24"/>
          <w:lang w:eastAsia="el-GR"/>
        </w:rPr>
        <w:t xml:space="preserve">από </w:t>
      </w:r>
      <w:r w:rsidRPr="00701494">
        <w:rPr>
          <w:rFonts w:ascii="Calibri" w:eastAsia="Times New Roman" w:hAnsi="Calibri" w:cs="Calibri"/>
          <w:color w:val="000000" w:themeColor="text1"/>
          <w:sz w:val="24"/>
          <w:szCs w:val="24"/>
          <w:lang w:eastAsia="el-GR"/>
        </w:rPr>
        <w:t>δε</w:t>
      </w:r>
      <w:r w:rsidR="007F320B" w:rsidRPr="00701494">
        <w:rPr>
          <w:rFonts w:ascii="Calibri" w:eastAsia="Times New Roman" w:hAnsi="Calibri" w:cs="Calibri"/>
          <w:color w:val="000000" w:themeColor="text1"/>
          <w:sz w:val="24"/>
          <w:szCs w:val="24"/>
          <w:lang w:eastAsia="el-GR"/>
        </w:rPr>
        <w:t xml:space="preserve">ίγματα </w:t>
      </w:r>
      <w:r w:rsidRPr="00701494">
        <w:rPr>
          <w:rFonts w:ascii="Calibri" w:eastAsia="Times New Roman" w:hAnsi="Calibri" w:cs="Calibri"/>
          <w:color w:val="000000" w:themeColor="text1"/>
          <w:sz w:val="24"/>
          <w:szCs w:val="24"/>
          <w:lang w:eastAsia="el-GR"/>
        </w:rPr>
        <w:t>κονιαμάτων και οστεολογικού υλικού</w:t>
      </w:r>
      <w:r w:rsidR="007F320B" w:rsidRPr="00701494">
        <w:rPr>
          <w:rFonts w:ascii="Calibri" w:eastAsia="Times New Roman" w:hAnsi="Calibri" w:cs="Calibri"/>
          <w:color w:val="000000" w:themeColor="text1"/>
          <w:sz w:val="24"/>
          <w:szCs w:val="24"/>
          <w:lang w:eastAsia="el-GR"/>
        </w:rPr>
        <w:t>,</w:t>
      </w:r>
      <w:r w:rsidRPr="00701494">
        <w:rPr>
          <w:rFonts w:ascii="Calibri" w:eastAsia="Times New Roman" w:hAnsi="Calibri" w:cs="Calibri"/>
          <w:color w:val="000000" w:themeColor="text1"/>
          <w:sz w:val="24"/>
          <w:szCs w:val="24"/>
          <w:lang w:eastAsia="el-GR"/>
        </w:rPr>
        <w:t xml:space="preserve"> από το εσωτερικό του τάφου</w:t>
      </w:r>
      <w:r w:rsidR="002F23A4" w:rsidRPr="002F23A4">
        <w:rPr>
          <w:rFonts w:ascii="Calibri" w:eastAsia="Times New Roman" w:hAnsi="Calibri" w:cs="Calibri"/>
          <w:color w:val="000000" w:themeColor="text1"/>
          <w:sz w:val="24"/>
          <w:szCs w:val="24"/>
          <w:lang w:eastAsia="el-GR"/>
        </w:rPr>
        <w:t>.</w:t>
      </w:r>
    </w:p>
    <w:p w14:paraId="3C6F5961" w14:textId="36FC51E3" w:rsidR="00016BC6" w:rsidRPr="00701494" w:rsidRDefault="00016BC6" w:rsidP="008916C8">
      <w:pPr>
        <w:pStyle w:val="Web"/>
        <w:spacing w:before="0" w:beforeAutospacing="0" w:after="225" w:afterAutospacing="0" w:line="276" w:lineRule="auto"/>
        <w:jc w:val="both"/>
        <w:textAlignment w:val="top"/>
        <w:rPr>
          <w:rFonts w:ascii="Calibri" w:hAnsi="Calibri" w:cs="Calibri"/>
          <w:color w:val="2E3233"/>
        </w:rPr>
      </w:pPr>
      <w:r w:rsidRPr="00701494">
        <w:rPr>
          <w:rFonts w:ascii="Calibri" w:hAnsi="Calibri" w:cs="Calibri"/>
          <w:color w:val="000000" w:themeColor="text1"/>
        </w:rPr>
        <w:t>Η Υπουργός Πολιτισμού Λίνα Μενδώνη δήλωσε: «</w:t>
      </w:r>
      <w:r w:rsidRPr="00701494">
        <w:rPr>
          <w:rFonts w:ascii="Calibri" w:hAnsi="Calibri" w:cs="Calibri"/>
          <w:color w:val="2E3233"/>
        </w:rPr>
        <w:t>Ο Μακεδονικός Τάφος</w:t>
      </w:r>
      <w:r w:rsidR="007F320B" w:rsidRPr="00701494">
        <w:rPr>
          <w:rFonts w:ascii="Calibri" w:hAnsi="Calibri" w:cs="Calibri"/>
          <w:color w:val="2E3233"/>
        </w:rPr>
        <w:t>,</w:t>
      </w:r>
      <w:r w:rsidRPr="00701494">
        <w:rPr>
          <w:rFonts w:ascii="Calibri" w:hAnsi="Calibri" w:cs="Calibri"/>
          <w:color w:val="2E3233"/>
        </w:rPr>
        <w:t xml:space="preserve"> στον Τύμβο </w:t>
      </w:r>
      <w:proofErr w:type="spellStart"/>
      <w:r w:rsidRPr="00701494">
        <w:rPr>
          <w:rFonts w:ascii="Calibri" w:hAnsi="Calibri" w:cs="Calibri"/>
          <w:color w:val="2E3233"/>
        </w:rPr>
        <w:t>Καστά</w:t>
      </w:r>
      <w:proofErr w:type="spellEnd"/>
      <w:r w:rsidRPr="00701494">
        <w:rPr>
          <w:rFonts w:ascii="Calibri" w:hAnsi="Calibri" w:cs="Calibri"/>
          <w:color w:val="2E3233"/>
        </w:rPr>
        <w:t xml:space="preserve">, στην Αμφίπολη, </w:t>
      </w:r>
      <w:r w:rsidR="009F491C" w:rsidRPr="00701494">
        <w:rPr>
          <w:rFonts w:ascii="Calibri" w:hAnsi="Calibri" w:cs="Calibri"/>
          <w:color w:val="2E3233"/>
        </w:rPr>
        <w:t xml:space="preserve">εμβληματικό </w:t>
      </w:r>
      <w:r w:rsidRPr="00701494">
        <w:rPr>
          <w:rFonts w:ascii="Calibri" w:hAnsi="Calibri" w:cs="Calibri"/>
          <w:color w:val="2E3233"/>
        </w:rPr>
        <w:t>μνημείο τεράστιας ιστορικής και αρχαιολογικής αξίας και σημασίας, χρήζει ενιαίας ολιστικής προσέγγισης -τύμβος, κυκλικός περίβολος και ταφικό μνημείο, με τα ιδιαίτερα και μοναδικά χαρακτηριστικά</w:t>
      </w:r>
      <w:r w:rsidR="009F491C" w:rsidRPr="00701494">
        <w:rPr>
          <w:rFonts w:ascii="Calibri" w:hAnsi="Calibri" w:cs="Calibri"/>
          <w:color w:val="2E3233"/>
        </w:rPr>
        <w:t xml:space="preserve"> του</w:t>
      </w:r>
      <w:r w:rsidR="00D348D2" w:rsidRPr="00701494">
        <w:rPr>
          <w:rFonts w:ascii="Calibri" w:hAnsi="Calibri" w:cs="Calibri"/>
          <w:color w:val="2E3233"/>
        </w:rPr>
        <w:t>-</w:t>
      </w:r>
      <w:r w:rsidR="009F491C" w:rsidRPr="00701494">
        <w:rPr>
          <w:rFonts w:ascii="Calibri" w:hAnsi="Calibri" w:cs="Calibri"/>
          <w:color w:val="2E3233"/>
        </w:rPr>
        <w:t xml:space="preserve"> </w:t>
      </w:r>
      <w:r w:rsidR="003B0D83" w:rsidRPr="00701494">
        <w:rPr>
          <w:rFonts w:ascii="Calibri" w:hAnsi="Calibri" w:cs="Calibri"/>
          <w:color w:val="2E3233"/>
        </w:rPr>
        <w:t xml:space="preserve">προκειμένου να </w:t>
      </w:r>
      <w:r w:rsidRPr="00701494">
        <w:rPr>
          <w:rFonts w:ascii="Calibri" w:hAnsi="Calibri" w:cs="Calibri"/>
          <w:color w:val="2E3233"/>
        </w:rPr>
        <w:t>εξασφαλ</w:t>
      </w:r>
      <w:r w:rsidR="003B0D83" w:rsidRPr="00701494">
        <w:rPr>
          <w:rFonts w:ascii="Calibri" w:hAnsi="Calibri" w:cs="Calibri"/>
          <w:color w:val="2E3233"/>
        </w:rPr>
        <w:t>ιστεί</w:t>
      </w:r>
      <w:r w:rsidRPr="00701494">
        <w:rPr>
          <w:rFonts w:ascii="Calibri" w:hAnsi="Calibri" w:cs="Calibri"/>
          <w:color w:val="2E3233"/>
        </w:rPr>
        <w:t xml:space="preserve"> η ολοκληρωμένη προστασία του. Το Υπουργείο Πολιτισμού</w:t>
      </w:r>
      <w:r w:rsidR="00D348D2" w:rsidRPr="00701494">
        <w:rPr>
          <w:rFonts w:ascii="Calibri" w:hAnsi="Calibri" w:cs="Calibri"/>
          <w:color w:val="2E3233"/>
        </w:rPr>
        <w:t xml:space="preserve"> δια των αρμοδίων Υπηρεσιών του</w:t>
      </w:r>
      <w:r w:rsidRPr="00701494">
        <w:rPr>
          <w:rFonts w:ascii="Calibri" w:hAnsi="Calibri" w:cs="Calibri"/>
          <w:color w:val="2E3233"/>
        </w:rPr>
        <w:t xml:space="preserve"> </w:t>
      </w:r>
      <w:r w:rsidR="00FC03B2" w:rsidRPr="00701494">
        <w:rPr>
          <w:rFonts w:ascii="Calibri" w:hAnsi="Calibri" w:cs="Calibri"/>
          <w:color w:val="2E3233"/>
        </w:rPr>
        <w:t xml:space="preserve">-με χρηματοδότηση από το ΕΣΠΑ 2021-2027 της </w:t>
      </w:r>
      <w:r w:rsidRPr="00701494">
        <w:rPr>
          <w:rFonts w:ascii="Calibri" w:hAnsi="Calibri" w:cs="Calibri"/>
          <w:color w:val="2E3233"/>
        </w:rPr>
        <w:t>Περιφέρεια</w:t>
      </w:r>
      <w:r w:rsidR="00FC03B2" w:rsidRPr="00701494">
        <w:rPr>
          <w:rFonts w:ascii="Calibri" w:hAnsi="Calibri" w:cs="Calibri"/>
          <w:color w:val="2E3233"/>
        </w:rPr>
        <w:t>ς</w:t>
      </w:r>
      <w:r w:rsidRPr="00701494">
        <w:rPr>
          <w:rFonts w:ascii="Calibri" w:hAnsi="Calibri" w:cs="Calibri"/>
          <w:color w:val="2E3233"/>
        </w:rPr>
        <w:t xml:space="preserve"> Κεντρικής Μακεδονίας</w:t>
      </w:r>
      <w:r w:rsidR="00FC03B2" w:rsidRPr="00701494">
        <w:rPr>
          <w:rFonts w:ascii="Calibri" w:hAnsi="Calibri" w:cs="Calibri"/>
          <w:color w:val="2E3233"/>
        </w:rPr>
        <w:t xml:space="preserve"> και πόρους από το Εθνικό Πρόγραμμ</w:t>
      </w:r>
      <w:r w:rsidR="008916C8">
        <w:rPr>
          <w:rFonts w:ascii="Calibri" w:hAnsi="Calibri" w:cs="Calibri"/>
          <w:color w:val="2E3233"/>
        </w:rPr>
        <w:t>α Ανάπτυξης και τον Τακτικό Προϋ</w:t>
      </w:r>
      <w:r w:rsidR="00FC03B2" w:rsidRPr="00701494">
        <w:rPr>
          <w:rFonts w:ascii="Calibri" w:hAnsi="Calibri" w:cs="Calibri"/>
          <w:color w:val="2E3233"/>
        </w:rPr>
        <w:t>πολογισμ</w:t>
      </w:r>
      <w:r w:rsidR="00D348D2" w:rsidRPr="00701494">
        <w:rPr>
          <w:rFonts w:ascii="Calibri" w:hAnsi="Calibri" w:cs="Calibri"/>
          <w:color w:val="2E3233"/>
        </w:rPr>
        <w:t>ό</w:t>
      </w:r>
      <w:r w:rsidR="00FC03B2" w:rsidRPr="00701494">
        <w:rPr>
          <w:rFonts w:ascii="Calibri" w:hAnsi="Calibri" w:cs="Calibri"/>
          <w:color w:val="2E3233"/>
        </w:rPr>
        <w:t>, συνολικού ύψους άνω των 11.000.000 ευρώ</w:t>
      </w:r>
      <w:r w:rsidR="00266756" w:rsidRPr="00701494">
        <w:rPr>
          <w:rFonts w:ascii="Calibri" w:hAnsi="Calibri" w:cs="Calibri"/>
          <w:color w:val="2E3233"/>
        </w:rPr>
        <w:t>-</w:t>
      </w:r>
      <w:r w:rsidR="00FC03B2" w:rsidRPr="00701494">
        <w:rPr>
          <w:rFonts w:ascii="Calibri" w:hAnsi="Calibri" w:cs="Calibri"/>
          <w:color w:val="2E3233"/>
        </w:rPr>
        <w:t xml:space="preserve"> </w:t>
      </w:r>
      <w:r w:rsidR="00D348D2" w:rsidRPr="00701494">
        <w:rPr>
          <w:rFonts w:ascii="Calibri" w:hAnsi="Calibri" w:cs="Calibri"/>
          <w:color w:val="2E3233"/>
        </w:rPr>
        <w:t>υλοποιεί</w:t>
      </w:r>
      <w:r w:rsidR="00FC03B2" w:rsidRPr="00701494">
        <w:rPr>
          <w:rFonts w:ascii="Calibri" w:hAnsi="Calibri" w:cs="Calibri"/>
          <w:color w:val="2E3233"/>
        </w:rPr>
        <w:t xml:space="preserve"> την τελευταία φάση των έργων ανάδειξης και αποκατάστασης του μνημείου</w:t>
      </w:r>
      <w:r w:rsidR="00D348D2" w:rsidRPr="00701494">
        <w:rPr>
          <w:rFonts w:ascii="Calibri" w:hAnsi="Calibri" w:cs="Calibri"/>
          <w:color w:val="2E3233"/>
        </w:rPr>
        <w:t>,</w:t>
      </w:r>
      <w:r w:rsidR="00FC03B2" w:rsidRPr="00701494">
        <w:rPr>
          <w:rFonts w:ascii="Calibri" w:hAnsi="Calibri" w:cs="Calibri"/>
          <w:color w:val="2E3233"/>
        </w:rPr>
        <w:t xml:space="preserve"> με στόχο την ολοκλήρωση του συνόλου των παρεμβάσεων, στο τέλος του 2027. Το πρώτο τμήμα των έργων αφορ</w:t>
      </w:r>
      <w:r w:rsidR="003B0D83" w:rsidRPr="00701494">
        <w:rPr>
          <w:rFonts w:ascii="Calibri" w:hAnsi="Calibri" w:cs="Calibri"/>
          <w:color w:val="2E3233"/>
        </w:rPr>
        <w:t>ά</w:t>
      </w:r>
      <w:r w:rsidR="00FC03B2" w:rsidRPr="00701494">
        <w:rPr>
          <w:rFonts w:ascii="Calibri" w:hAnsi="Calibri" w:cs="Calibri"/>
          <w:color w:val="2E3233"/>
        </w:rPr>
        <w:t xml:space="preserve"> στην αποκατάσταση και ανάδειξη</w:t>
      </w:r>
      <w:r w:rsidR="00D348D2" w:rsidRPr="00701494">
        <w:rPr>
          <w:rFonts w:ascii="Calibri" w:hAnsi="Calibri" w:cs="Calibri"/>
          <w:color w:val="2E3233"/>
        </w:rPr>
        <w:t xml:space="preserve"> μέρους</w:t>
      </w:r>
      <w:r w:rsidR="00FC03B2" w:rsidRPr="00701494">
        <w:rPr>
          <w:rFonts w:ascii="Calibri" w:hAnsi="Calibri" w:cs="Calibri"/>
          <w:color w:val="2E3233"/>
        </w:rPr>
        <w:t xml:space="preserve"> του περιβόλου </w:t>
      </w:r>
      <w:r w:rsidR="003B0D83" w:rsidRPr="00701494">
        <w:rPr>
          <w:rFonts w:ascii="Calibri" w:hAnsi="Calibri" w:cs="Calibri"/>
          <w:color w:val="2E3233"/>
        </w:rPr>
        <w:t xml:space="preserve">και </w:t>
      </w:r>
      <w:r w:rsidR="00FC03B2" w:rsidRPr="00701494">
        <w:rPr>
          <w:rFonts w:ascii="Calibri" w:hAnsi="Calibri" w:cs="Calibri"/>
          <w:color w:val="2E3233"/>
        </w:rPr>
        <w:t xml:space="preserve"> στην </w:t>
      </w:r>
      <w:r w:rsidR="003B0D83" w:rsidRPr="00701494">
        <w:rPr>
          <w:rFonts w:ascii="Calibri" w:hAnsi="Calibri" w:cs="Calibri"/>
          <w:color w:val="2E3233"/>
        </w:rPr>
        <w:t xml:space="preserve">εξωτερική </w:t>
      </w:r>
      <w:r w:rsidR="00FC03B2" w:rsidRPr="00701494">
        <w:rPr>
          <w:rFonts w:ascii="Calibri" w:hAnsi="Calibri" w:cs="Calibri"/>
          <w:color w:val="2E3233"/>
        </w:rPr>
        <w:t xml:space="preserve">διαμόρφωση του </w:t>
      </w:r>
      <w:proofErr w:type="spellStart"/>
      <w:r w:rsidR="00FC03B2" w:rsidRPr="00701494">
        <w:rPr>
          <w:rFonts w:ascii="Calibri" w:hAnsi="Calibri" w:cs="Calibri"/>
          <w:color w:val="2E3233"/>
        </w:rPr>
        <w:t>περιδρόμου</w:t>
      </w:r>
      <w:proofErr w:type="spellEnd"/>
      <w:r w:rsidR="00D348D2" w:rsidRPr="00701494">
        <w:rPr>
          <w:rFonts w:ascii="Calibri" w:hAnsi="Calibri" w:cs="Calibri"/>
          <w:color w:val="2E3233"/>
        </w:rPr>
        <w:t>,</w:t>
      </w:r>
      <w:r w:rsidR="00FC03B2" w:rsidRPr="00701494">
        <w:rPr>
          <w:rFonts w:ascii="Calibri" w:hAnsi="Calibri" w:cs="Calibri"/>
          <w:color w:val="2E3233"/>
        </w:rPr>
        <w:t xml:space="preserve">  </w:t>
      </w:r>
      <w:r w:rsidR="00D12A4D" w:rsidRPr="00701494">
        <w:rPr>
          <w:rFonts w:ascii="Calibri" w:hAnsi="Calibri" w:cs="Calibri"/>
          <w:color w:val="2E3233"/>
        </w:rPr>
        <w:t xml:space="preserve">που </w:t>
      </w:r>
      <w:r w:rsidR="00D348D2" w:rsidRPr="00701494">
        <w:rPr>
          <w:rFonts w:ascii="Calibri" w:hAnsi="Calibri" w:cs="Calibri"/>
          <w:color w:val="2E3233"/>
        </w:rPr>
        <w:t>διατρέχει</w:t>
      </w:r>
      <w:r w:rsidR="00FC03B2" w:rsidRPr="00701494">
        <w:rPr>
          <w:rFonts w:ascii="Calibri" w:hAnsi="Calibri" w:cs="Calibri"/>
          <w:color w:val="2E3233"/>
        </w:rPr>
        <w:t xml:space="preserve"> το</w:t>
      </w:r>
      <w:r w:rsidR="00D12A4D" w:rsidRPr="00701494">
        <w:rPr>
          <w:rFonts w:ascii="Calibri" w:hAnsi="Calibri" w:cs="Calibri"/>
          <w:color w:val="2E3233"/>
        </w:rPr>
        <w:t>ν</w:t>
      </w:r>
      <w:r w:rsidR="00FC03B2" w:rsidRPr="00701494">
        <w:rPr>
          <w:rFonts w:ascii="Calibri" w:hAnsi="Calibri" w:cs="Calibri"/>
          <w:color w:val="2E3233"/>
        </w:rPr>
        <w:t xml:space="preserve"> Τύμβο</w:t>
      </w:r>
      <w:r w:rsidR="00D12A4D" w:rsidRPr="00701494">
        <w:rPr>
          <w:rFonts w:ascii="Calibri" w:hAnsi="Calibri" w:cs="Calibri"/>
          <w:color w:val="2E3233"/>
        </w:rPr>
        <w:t>,</w:t>
      </w:r>
      <w:r w:rsidR="00FC03B2" w:rsidRPr="00701494">
        <w:rPr>
          <w:rFonts w:ascii="Calibri" w:hAnsi="Calibri" w:cs="Calibri"/>
          <w:color w:val="2E3233"/>
        </w:rPr>
        <w:t xml:space="preserve"> στην προστασία και ανάδειξη του ορύγματος της ταφικής θήκης</w:t>
      </w:r>
      <w:r w:rsidR="00D348D2" w:rsidRPr="00701494">
        <w:rPr>
          <w:rFonts w:ascii="Calibri" w:hAnsi="Calibri" w:cs="Calibri"/>
          <w:color w:val="2E3233"/>
        </w:rPr>
        <w:t>, στον</w:t>
      </w:r>
      <w:r w:rsidR="00FC03B2" w:rsidRPr="00701494">
        <w:rPr>
          <w:rFonts w:ascii="Calibri" w:hAnsi="Calibri" w:cs="Calibri"/>
          <w:color w:val="2E3233"/>
        </w:rPr>
        <w:t xml:space="preserve"> τελευταίο χώρο</w:t>
      </w:r>
      <w:r w:rsidR="00D348D2" w:rsidRPr="00701494">
        <w:rPr>
          <w:rFonts w:ascii="Calibri" w:hAnsi="Calibri" w:cs="Calibri"/>
          <w:color w:val="2E3233"/>
        </w:rPr>
        <w:t xml:space="preserve">, </w:t>
      </w:r>
      <w:r w:rsidR="00FC03B2" w:rsidRPr="00701494">
        <w:rPr>
          <w:rFonts w:ascii="Calibri" w:hAnsi="Calibri" w:cs="Calibri"/>
          <w:color w:val="2E3233"/>
        </w:rPr>
        <w:t xml:space="preserve">όπου </w:t>
      </w:r>
      <w:r w:rsidR="00D348D2" w:rsidRPr="00701494">
        <w:rPr>
          <w:rFonts w:ascii="Calibri" w:hAnsi="Calibri" w:cs="Calibri"/>
          <w:color w:val="2E3233"/>
        </w:rPr>
        <w:t>επανατοποθετείται</w:t>
      </w:r>
      <w:r w:rsidR="00FC03B2" w:rsidRPr="00701494">
        <w:rPr>
          <w:rFonts w:ascii="Calibri" w:hAnsi="Calibri" w:cs="Calibri"/>
          <w:color w:val="2E3233"/>
        </w:rPr>
        <w:t xml:space="preserve"> </w:t>
      </w:r>
      <w:r w:rsidR="00D12A4D" w:rsidRPr="00701494">
        <w:rPr>
          <w:rFonts w:ascii="Calibri" w:hAnsi="Calibri" w:cs="Calibri"/>
          <w:color w:val="2E3233"/>
        </w:rPr>
        <w:t>η</w:t>
      </w:r>
      <w:r w:rsidR="00FC03B2" w:rsidRPr="00701494">
        <w:rPr>
          <w:rFonts w:ascii="Calibri" w:hAnsi="Calibri" w:cs="Calibri"/>
          <w:color w:val="2E3233"/>
        </w:rPr>
        <w:t xml:space="preserve"> δίφυλλη μαρμάρινη θύρα, κατακερματισμένη και παραβιασμένη, ήδη  από την </w:t>
      </w:r>
      <w:proofErr w:type="spellStart"/>
      <w:r w:rsidR="00FC03B2" w:rsidRPr="00701494">
        <w:rPr>
          <w:rFonts w:ascii="Calibri" w:hAnsi="Calibri" w:cs="Calibri"/>
          <w:color w:val="2E3233"/>
        </w:rPr>
        <w:t>αρχαιότητα.Η</w:t>
      </w:r>
      <w:proofErr w:type="spellEnd"/>
      <w:r w:rsidR="00FC03B2" w:rsidRPr="00701494">
        <w:rPr>
          <w:rFonts w:ascii="Calibri" w:hAnsi="Calibri" w:cs="Calibri"/>
          <w:color w:val="2E3233"/>
        </w:rPr>
        <w:t xml:space="preserve"> επανατοποθέτησή της -έργο</w:t>
      </w:r>
      <w:r w:rsidR="00D12A4D" w:rsidRPr="00701494">
        <w:rPr>
          <w:rFonts w:ascii="Calibri" w:hAnsi="Calibri" w:cs="Calibri"/>
          <w:color w:val="2E3233"/>
        </w:rPr>
        <w:t xml:space="preserve">, </w:t>
      </w:r>
      <w:r w:rsidR="00FC03B2" w:rsidRPr="00701494">
        <w:rPr>
          <w:rFonts w:ascii="Calibri" w:hAnsi="Calibri" w:cs="Calibri"/>
          <w:color w:val="2E3233"/>
        </w:rPr>
        <w:t xml:space="preserve"> ιδιαίτερα δύσκολο τεχνικά- αποκαθιστά την ιστορική εικόνα του μνημείου. Το δεύτερο μέρος των έργων αφορά στην ανέγερση του μουσειακού και εκθεσιακού χώρου</w:t>
      </w:r>
      <w:r w:rsidR="003B0D83" w:rsidRPr="00701494">
        <w:rPr>
          <w:rFonts w:ascii="Calibri" w:hAnsi="Calibri" w:cs="Calibri"/>
          <w:color w:val="2E3233"/>
        </w:rPr>
        <w:t>,</w:t>
      </w:r>
      <w:r w:rsidR="00FC03B2" w:rsidRPr="00701494">
        <w:rPr>
          <w:rFonts w:ascii="Calibri" w:hAnsi="Calibri" w:cs="Calibri"/>
          <w:color w:val="2E3233"/>
        </w:rPr>
        <w:t xml:space="preserve"> των υποδομών εξυπηρέτησης του κοινού, καθώς και</w:t>
      </w:r>
      <w:r w:rsidR="003B0D83" w:rsidRPr="00701494">
        <w:rPr>
          <w:rFonts w:ascii="Calibri" w:hAnsi="Calibri" w:cs="Calibri"/>
          <w:color w:val="2E3233"/>
        </w:rPr>
        <w:t xml:space="preserve"> στην</w:t>
      </w:r>
      <w:r w:rsidR="00FC03B2" w:rsidRPr="00701494">
        <w:rPr>
          <w:rFonts w:ascii="Calibri" w:hAnsi="Calibri" w:cs="Calibri"/>
          <w:color w:val="2E3233"/>
        </w:rPr>
        <w:t xml:space="preserve"> υλοποίηση των διαδρομών</w:t>
      </w:r>
      <w:r w:rsidR="00D12A4D" w:rsidRPr="00701494">
        <w:rPr>
          <w:rFonts w:ascii="Calibri" w:hAnsi="Calibri" w:cs="Calibri"/>
          <w:color w:val="2E3233"/>
        </w:rPr>
        <w:t xml:space="preserve"> εντός του </w:t>
      </w:r>
      <w:r w:rsidR="00FC03B2" w:rsidRPr="00701494">
        <w:rPr>
          <w:rFonts w:ascii="Calibri" w:hAnsi="Calibri" w:cs="Calibri"/>
          <w:color w:val="2E3233"/>
        </w:rPr>
        <w:t>αρχαιολογικ</w:t>
      </w:r>
      <w:r w:rsidR="00D12A4D" w:rsidRPr="00701494">
        <w:rPr>
          <w:rFonts w:ascii="Calibri" w:hAnsi="Calibri" w:cs="Calibri"/>
          <w:color w:val="2E3233"/>
        </w:rPr>
        <w:t>ού</w:t>
      </w:r>
      <w:r w:rsidR="00FC03B2" w:rsidRPr="00701494">
        <w:rPr>
          <w:rFonts w:ascii="Calibri" w:hAnsi="Calibri" w:cs="Calibri"/>
          <w:color w:val="2E3233"/>
        </w:rPr>
        <w:t xml:space="preserve"> χώρο</w:t>
      </w:r>
      <w:r w:rsidR="00D12A4D" w:rsidRPr="00701494">
        <w:rPr>
          <w:rFonts w:ascii="Calibri" w:hAnsi="Calibri" w:cs="Calibri"/>
          <w:color w:val="2E3233"/>
        </w:rPr>
        <w:t>υ</w:t>
      </w:r>
      <w:r w:rsidR="00FC03B2" w:rsidRPr="00701494">
        <w:rPr>
          <w:rFonts w:ascii="Calibri" w:hAnsi="Calibri" w:cs="Calibri"/>
          <w:color w:val="2E3233"/>
        </w:rPr>
        <w:t>.</w:t>
      </w:r>
      <w:r w:rsidR="00266756" w:rsidRPr="00701494">
        <w:rPr>
          <w:rFonts w:ascii="Calibri" w:hAnsi="Calibri" w:cs="Calibri"/>
          <w:color w:val="2E3233"/>
        </w:rPr>
        <w:t xml:space="preserve"> Εξ αιτίας της ιδιαιτερότητας του μνημείου</w:t>
      </w:r>
      <w:r w:rsidR="006F7914" w:rsidRPr="00701494">
        <w:rPr>
          <w:rFonts w:ascii="Calibri" w:hAnsi="Calibri" w:cs="Calibri"/>
          <w:color w:val="2E3233"/>
        </w:rPr>
        <w:t>,</w:t>
      </w:r>
      <w:r w:rsidR="008916C8">
        <w:rPr>
          <w:rFonts w:ascii="Calibri" w:hAnsi="Calibri" w:cs="Calibri"/>
          <w:color w:val="2E3233"/>
        </w:rPr>
        <w:t xml:space="preserve"> η οποία επιτρέπει</w:t>
      </w:r>
      <w:r w:rsidR="00D12A4D" w:rsidRPr="00701494">
        <w:rPr>
          <w:rFonts w:ascii="Calibri" w:hAnsi="Calibri" w:cs="Calibri"/>
          <w:color w:val="2E3233"/>
        </w:rPr>
        <w:t xml:space="preserve"> </w:t>
      </w:r>
      <w:r w:rsidR="008916C8">
        <w:rPr>
          <w:rFonts w:ascii="Calibri" w:hAnsi="Calibri" w:cs="Calibri"/>
          <w:color w:val="2E3233"/>
        </w:rPr>
        <w:t>μικρό αριθμό επισκεπτών,</w:t>
      </w:r>
      <w:r w:rsidR="00266756" w:rsidRPr="00701494">
        <w:rPr>
          <w:rFonts w:ascii="Calibri" w:hAnsi="Calibri" w:cs="Calibri"/>
          <w:color w:val="2E3233"/>
        </w:rPr>
        <w:t xml:space="preserve"> ο εκθεσιακός χώρος εξυπηρετ</w:t>
      </w:r>
      <w:r w:rsidR="00D12A4D" w:rsidRPr="00701494">
        <w:rPr>
          <w:rFonts w:ascii="Calibri" w:hAnsi="Calibri" w:cs="Calibri"/>
          <w:color w:val="2E3233"/>
        </w:rPr>
        <w:t>εί</w:t>
      </w:r>
      <w:r w:rsidR="00266756" w:rsidRPr="00701494">
        <w:rPr>
          <w:rFonts w:ascii="Calibri" w:hAnsi="Calibri" w:cs="Calibri"/>
          <w:color w:val="2E3233"/>
        </w:rPr>
        <w:t xml:space="preserve"> την ανάγκη ενημέρωσης των επισκεπτών</w:t>
      </w:r>
      <w:r w:rsidR="003B0D83" w:rsidRPr="00701494">
        <w:rPr>
          <w:rFonts w:ascii="Calibri" w:hAnsi="Calibri" w:cs="Calibri"/>
          <w:color w:val="2E3233"/>
        </w:rPr>
        <w:t xml:space="preserve"> </w:t>
      </w:r>
      <w:r w:rsidR="008916C8">
        <w:rPr>
          <w:rFonts w:ascii="Calibri" w:hAnsi="Calibri" w:cs="Calibri"/>
          <w:color w:val="2E3233"/>
        </w:rPr>
        <w:t>με</w:t>
      </w:r>
      <w:r w:rsidR="003B0D83" w:rsidRPr="00701494">
        <w:rPr>
          <w:rFonts w:ascii="Calibri" w:hAnsi="Calibri" w:cs="Calibri"/>
          <w:color w:val="2E3233"/>
        </w:rPr>
        <w:t xml:space="preserve"> τη χρήση </w:t>
      </w:r>
      <w:r w:rsidR="00266756" w:rsidRPr="00701494">
        <w:rPr>
          <w:rFonts w:ascii="Calibri" w:hAnsi="Calibri" w:cs="Calibri"/>
          <w:color w:val="2E3233"/>
        </w:rPr>
        <w:t>ψηφιακ</w:t>
      </w:r>
      <w:r w:rsidR="003B0D83" w:rsidRPr="00701494">
        <w:rPr>
          <w:rFonts w:ascii="Calibri" w:hAnsi="Calibri" w:cs="Calibri"/>
          <w:color w:val="2E3233"/>
        </w:rPr>
        <w:t>ών</w:t>
      </w:r>
      <w:r w:rsidR="00266756" w:rsidRPr="00701494">
        <w:rPr>
          <w:rFonts w:ascii="Calibri" w:hAnsi="Calibri" w:cs="Calibri"/>
          <w:color w:val="2E3233"/>
        </w:rPr>
        <w:t xml:space="preserve"> και </w:t>
      </w:r>
      <w:proofErr w:type="spellStart"/>
      <w:r w:rsidR="00266756" w:rsidRPr="00701494">
        <w:rPr>
          <w:rFonts w:ascii="Calibri" w:hAnsi="Calibri" w:cs="Calibri"/>
          <w:color w:val="2E3233"/>
        </w:rPr>
        <w:t>πολυμεσικ</w:t>
      </w:r>
      <w:r w:rsidR="008916C8">
        <w:rPr>
          <w:rFonts w:ascii="Calibri" w:hAnsi="Calibri" w:cs="Calibri"/>
          <w:color w:val="2E3233"/>
        </w:rPr>
        <w:t>ών</w:t>
      </w:r>
      <w:proofErr w:type="spellEnd"/>
      <w:r w:rsidR="00266756" w:rsidRPr="00701494">
        <w:rPr>
          <w:rFonts w:ascii="Calibri" w:hAnsi="Calibri" w:cs="Calibri"/>
          <w:color w:val="2E3233"/>
        </w:rPr>
        <w:t xml:space="preserve"> εφαρμογ</w:t>
      </w:r>
      <w:r w:rsidR="003B0D83" w:rsidRPr="00701494">
        <w:rPr>
          <w:rFonts w:ascii="Calibri" w:hAnsi="Calibri" w:cs="Calibri"/>
          <w:color w:val="2E3233"/>
        </w:rPr>
        <w:t>ών,</w:t>
      </w:r>
      <w:r w:rsidR="00266756" w:rsidRPr="00701494">
        <w:rPr>
          <w:rFonts w:ascii="Calibri" w:hAnsi="Calibri" w:cs="Calibri"/>
          <w:color w:val="2E3233"/>
        </w:rPr>
        <w:t xml:space="preserve"> σε συνδυασμό </w:t>
      </w:r>
      <w:r w:rsidR="003B0D83" w:rsidRPr="00701494">
        <w:rPr>
          <w:rFonts w:ascii="Calibri" w:hAnsi="Calibri" w:cs="Calibri"/>
          <w:color w:val="2E3233"/>
        </w:rPr>
        <w:t xml:space="preserve">με </w:t>
      </w:r>
      <w:r w:rsidR="00266756" w:rsidRPr="00701494">
        <w:rPr>
          <w:rFonts w:ascii="Calibri" w:hAnsi="Calibri" w:cs="Calibri"/>
          <w:color w:val="2E3233"/>
        </w:rPr>
        <w:t>ευρήματα από τον Τύμβο. Μ</w:t>
      </w:r>
      <w:r w:rsidR="006F7914" w:rsidRPr="00701494">
        <w:rPr>
          <w:rFonts w:ascii="Calibri" w:hAnsi="Calibri" w:cs="Calibri"/>
          <w:color w:val="2E3233"/>
        </w:rPr>
        <w:t>έσω</w:t>
      </w:r>
      <w:r w:rsidR="00266756" w:rsidRPr="00701494">
        <w:rPr>
          <w:rFonts w:ascii="Calibri" w:hAnsi="Calibri" w:cs="Calibri"/>
          <w:color w:val="2E3233"/>
        </w:rPr>
        <w:t xml:space="preserve"> της Προγραμματικής Σύμβασης, το Υπουργείο Πολιτισμού αναθέτει στα δύο σημαντικότερα Ερευνητικά Ιδρύματα της χώρας, το Εθνικό </w:t>
      </w:r>
      <w:r w:rsidR="006F7914" w:rsidRPr="00701494">
        <w:rPr>
          <w:rFonts w:ascii="Calibri" w:hAnsi="Calibri" w:cs="Calibri"/>
          <w:color w:val="2E3233"/>
        </w:rPr>
        <w:t>Ίδρυμα</w:t>
      </w:r>
      <w:r w:rsidR="00266756" w:rsidRPr="00701494">
        <w:rPr>
          <w:rFonts w:ascii="Calibri" w:hAnsi="Calibri" w:cs="Calibri"/>
          <w:color w:val="2E3233"/>
        </w:rPr>
        <w:t xml:space="preserve"> Ερευνών και το ΕΚΕΦΕ </w:t>
      </w:r>
      <w:r w:rsidR="002F23A4" w:rsidRPr="002F23A4">
        <w:rPr>
          <w:rFonts w:ascii="Calibri" w:hAnsi="Calibri" w:cs="Calibri"/>
          <w:color w:val="2E3233"/>
        </w:rPr>
        <w:t>“</w:t>
      </w:r>
      <w:r w:rsidR="00266756" w:rsidRPr="00701494">
        <w:rPr>
          <w:rFonts w:ascii="Calibri" w:hAnsi="Calibri" w:cs="Calibri"/>
          <w:color w:val="2E3233"/>
        </w:rPr>
        <w:t>Δημόκριτος</w:t>
      </w:r>
      <w:r w:rsidR="002F23A4" w:rsidRPr="002F23A4">
        <w:rPr>
          <w:rFonts w:ascii="Calibri" w:hAnsi="Calibri" w:cs="Calibri"/>
          <w:color w:val="2E3233"/>
        </w:rPr>
        <w:t>”</w:t>
      </w:r>
      <w:r w:rsidR="003B0D83" w:rsidRPr="00701494">
        <w:rPr>
          <w:rFonts w:ascii="Calibri" w:hAnsi="Calibri" w:cs="Calibri"/>
          <w:color w:val="2E3233"/>
        </w:rPr>
        <w:t>,</w:t>
      </w:r>
      <w:r w:rsidR="00266756" w:rsidRPr="00701494">
        <w:rPr>
          <w:rFonts w:ascii="Calibri" w:hAnsi="Calibri" w:cs="Calibri"/>
          <w:color w:val="2E3233"/>
        </w:rPr>
        <w:t xml:space="preserve"> ένα μείζον ερευνητικό πρόγραμμα, </w:t>
      </w:r>
      <w:r w:rsidR="006F7914" w:rsidRPr="00701494">
        <w:rPr>
          <w:rFonts w:ascii="Calibri" w:hAnsi="Calibri" w:cs="Calibri"/>
          <w:color w:val="2E3233"/>
        </w:rPr>
        <w:t>το οποίο λειτουργεί συμπληρωματικά</w:t>
      </w:r>
      <w:r w:rsidR="00266756" w:rsidRPr="00701494">
        <w:rPr>
          <w:rFonts w:ascii="Calibri" w:hAnsi="Calibri" w:cs="Calibri"/>
          <w:color w:val="2E3233"/>
        </w:rPr>
        <w:t xml:space="preserve"> </w:t>
      </w:r>
      <w:r w:rsidR="006F7914" w:rsidRPr="00701494">
        <w:rPr>
          <w:rFonts w:ascii="Calibri" w:hAnsi="Calibri" w:cs="Calibri"/>
          <w:color w:val="2E3233"/>
        </w:rPr>
        <w:t>σ</w:t>
      </w:r>
      <w:r w:rsidR="00266756" w:rsidRPr="00701494">
        <w:rPr>
          <w:rFonts w:ascii="Calibri" w:hAnsi="Calibri" w:cs="Calibri"/>
          <w:color w:val="2E3233"/>
        </w:rPr>
        <w:t>τα έργα</w:t>
      </w:r>
      <w:r w:rsidR="006F7914" w:rsidRPr="00701494">
        <w:rPr>
          <w:rFonts w:ascii="Calibri" w:hAnsi="Calibri" w:cs="Calibri"/>
          <w:color w:val="2E3233"/>
        </w:rPr>
        <w:t xml:space="preserve">, </w:t>
      </w:r>
      <w:r w:rsidR="00266756" w:rsidRPr="00701494">
        <w:rPr>
          <w:rFonts w:ascii="Calibri" w:hAnsi="Calibri" w:cs="Calibri"/>
          <w:color w:val="2E3233"/>
        </w:rPr>
        <w:t xml:space="preserve">που υλοποιούν οι Υπηρεσίες του Υπουργείου </w:t>
      </w:r>
      <w:r w:rsidR="00266756" w:rsidRPr="00701494">
        <w:rPr>
          <w:rFonts w:ascii="Calibri" w:hAnsi="Calibri" w:cs="Calibri"/>
          <w:color w:val="2E3233"/>
        </w:rPr>
        <w:lastRenderedPageBreak/>
        <w:t xml:space="preserve">Πολιτισμού. </w:t>
      </w:r>
      <w:r w:rsidR="006F7914" w:rsidRPr="00701494">
        <w:rPr>
          <w:rFonts w:ascii="Calibri" w:hAnsi="Calibri" w:cs="Calibri"/>
          <w:color w:val="000000" w:themeColor="text1"/>
        </w:rPr>
        <w:t>Το Υπουργείο αξιοποιεί</w:t>
      </w:r>
      <w:r w:rsidRPr="00701494">
        <w:rPr>
          <w:rFonts w:ascii="Calibri" w:hAnsi="Calibri" w:cs="Calibri"/>
          <w:color w:val="000000" w:themeColor="text1"/>
        </w:rPr>
        <w:t xml:space="preserve"> την αιχμή της επιστημονικής γνώσης, της τεχνολογίας και της </w:t>
      </w:r>
      <w:proofErr w:type="spellStart"/>
      <w:r w:rsidRPr="00701494">
        <w:rPr>
          <w:rFonts w:ascii="Calibri" w:hAnsi="Calibri" w:cs="Calibri"/>
          <w:color w:val="000000" w:themeColor="text1"/>
        </w:rPr>
        <w:t>αρχαιομετρίας</w:t>
      </w:r>
      <w:proofErr w:type="spellEnd"/>
      <w:r w:rsidRPr="00701494">
        <w:rPr>
          <w:rFonts w:ascii="Calibri" w:hAnsi="Calibri" w:cs="Calibri"/>
          <w:color w:val="000000" w:themeColor="text1"/>
        </w:rPr>
        <w:t xml:space="preserve">, </w:t>
      </w:r>
      <w:r w:rsidR="003B0D83" w:rsidRPr="00701494">
        <w:rPr>
          <w:rFonts w:ascii="Calibri" w:hAnsi="Calibri" w:cs="Calibri"/>
          <w:color w:val="000000" w:themeColor="text1"/>
        </w:rPr>
        <w:t xml:space="preserve">ώστε </w:t>
      </w:r>
      <w:r w:rsidRPr="00701494">
        <w:rPr>
          <w:rFonts w:ascii="Calibri" w:hAnsi="Calibri" w:cs="Calibri"/>
          <w:color w:val="000000" w:themeColor="text1"/>
        </w:rPr>
        <w:t xml:space="preserve">να </w:t>
      </w:r>
      <w:r w:rsidR="00266756" w:rsidRPr="00701494">
        <w:rPr>
          <w:rFonts w:ascii="Calibri" w:hAnsi="Calibri" w:cs="Calibri"/>
          <w:color w:val="000000" w:themeColor="text1"/>
        </w:rPr>
        <w:t>μελετηθεί</w:t>
      </w:r>
      <w:r w:rsidR="003B0D83" w:rsidRPr="00701494">
        <w:rPr>
          <w:rFonts w:ascii="Calibri" w:hAnsi="Calibri" w:cs="Calibri"/>
          <w:color w:val="000000" w:themeColor="text1"/>
        </w:rPr>
        <w:t xml:space="preserve"> και </w:t>
      </w:r>
      <w:r w:rsidR="00266756" w:rsidRPr="00701494">
        <w:rPr>
          <w:rFonts w:ascii="Calibri" w:hAnsi="Calibri" w:cs="Calibri"/>
          <w:color w:val="000000" w:themeColor="text1"/>
        </w:rPr>
        <w:t>να αποδοθεί</w:t>
      </w:r>
      <w:r w:rsidR="006F7914" w:rsidRPr="00701494">
        <w:rPr>
          <w:rFonts w:ascii="Calibri" w:hAnsi="Calibri" w:cs="Calibri"/>
          <w:color w:val="000000" w:themeColor="text1"/>
        </w:rPr>
        <w:t xml:space="preserve"> </w:t>
      </w:r>
      <w:r w:rsidR="003B0D83" w:rsidRPr="00701494">
        <w:rPr>
          <w:rFonts w:ascii="Calibri" w:hAnsi="Calibri" w:cs="Calibri"/>
          <w:color w:val="000000" w:themeColor="text1"/>
        </w:rPr>
        <w:t>-</w:t>
      </w:r>
      <w:r w:rsidRPr="00701494">
        <w:rPr>
          <w:rFonts w:ascii="Calibri" w:hAnsi="Calibri" w:cs="Calibri"/>
          <w:color w:val="000000" w:themeColor="text1"/>
        </w:rPr>
        <w:t>με το μεγαλύτερο δυνατό σεβασμό</w:t>
      </w:r>
      <w:r w:rsidR="003B0D83" w:rsidRPr="00701494">
        <w:rPr>
          <w:rFonts w:ascii="Calibri" w:hAnsi="Calibri" w:cs="Calibri"/>
          <w:color w:val="000000" w:themeColor="text1"/>
        </w:rPr>
        <w:t xml:space="preserve">- </w:t>
      </w:r>
      <w:r w:rsidR="00266756" w:rsidRPr="00701494">
        <w:rPr>
          <w:rFonts w:ascii="Calibri" w:hAnsi="Calibri" w:cs="Calibri"/>
          <w:color w:val="000000" w:themeColor="text1"/>
        </w:rPr>
        <w:t>η</w:t>
      </w:r>
      <w:r w:rsidRPr="00701494">
        <w:rPr>
          <w:rFonts w:ascii="Calibri" w:hAnsi="Calibri" w:cs="Calibri"/>
          <w:color w:val="000000" w:themeColor="text1"/>
        </w:rPr>
        <w:t xml:space="preserve"> αρχική πολυχρωμία, </w:t>
      </w:r>
      <w:r w:rsidR="00266756" w:rsidRPr="00701494">
        <w:rPr>
          <w:rFonts w:ascii="Calibri" w:hAnsi="Calibri" w:cs="Calibri"/>
          <w:color w:val="000000" w:themeColor="text1"/>
        </w:rPr>
        <w:t>η</w:t>
      </w:r>
      <w:r w:rsidRPr="00701494">
        <w:rPr>
          <w:rFonts w:ascii="Calibri" w:hAnsi="Calibri" w:cs="Calibri"/>
          <w:color w:val="000000" w:themeColor="text1"/>
        </w:rPr>
        <w:t xml:space="preserve"> αισθητική και το συμβολικό βάθος του ταφικού συγκροτήματος. Με το πρόγραμμα </w:t>
      </w:r>
      <w:proofErr w:type="spellStart"/>
      <w:r w:rsidRPr="00701494">
        <w:rPr>
          <w:rFonts w:ascii="Calibri" w:hAnsi="Calibri" w:cs="Calibri"/>
          <w:color w:val="000000" w:themeColor="text1"/>
        </w:rPr>
        <w:t>AmphiPoly</w:t>
      </w:r>
      <w:proofErr w:type="spellEnd"/>
      <w:r w:rsidRPr="00701494">
        <w:rPr>
          <w:rFonts w:ascii="Calibri" w:hAnsi="Calibri" w:cs="Calibri"/>
          <w:color w:val="000000" w:themeColor="text1"/>
        </w:rPr>
        <w:t xml:space="preserve">, δημιουργούμε μια νέα, πλήρως τεκμηριωμένη βάση </w:t>
      </w:r>
      <w:r w:rsidR="003B0D83" w:rsidRPr="00701494">
        <w:rPr>
          <w:rFonts w:ascii="Calibri" w:hAnsi="Calibri" w:cs="Calibri"/>
          <w:color w:val="000000" w:themeColor="text1"/>
        </w:rPr>
        <w:t>δεδομένων</w:t>
      </w:r>
      <w:r w:rsidRPr="00701494">
        <w:rPr>
          <w:rFonts w:ascii="Calibri" w:hAnsi="Calibri" w:cs="Calibri"/>
          <w:color w:val="000000" w:themeColor="text1"/>
        </w:rPr>
        <w:t xml:space="preserve">, ενώ παράλληλα προσφέρουμε στο </w:t>
      </w:r>
      <w:r w:rsidR="00266756" w:rsidRPr="00701494">
        <w:rPr>
          <w:rFonts w:ascii="Calibri" w:hAnsi="Calibri" w:cs="Calibri"/>
          <w:color w:val="000000" w:themeColor="text1"/>
        </w:rPr>
        <w:t xml:space="preserve">παγκόσμιο </w:t>
      </w:r>
      <w:r w:rsidRPr="00701494">
        <w:rPr>
          <w:rFonts w:ascii="Calibri" w:hAnsi="Calibri" w:cs="Calibri"/>
          <w:color w:val="000000" w:themeColor="text1"/>
        </w:rPr>
        <w:t>κοινό σύγχρονα εργαλεία</w:t>
      </w:r>
      <w:r w:rsidR="00D12A4D" w:rsidRPr="00701494">
        <w:rPr>
          <w:rFonts w:ascii="Calibri" w:hAnsi="Calibri" w:cs="Calibri"/>
          <w:color w:val="000000" w:themeColor="text1"/>
        </w:rPr>
        <w:t xml:space="preserve"> για την</w:t>
      </w:r>
      <w:r w:rsidRPr="00701494">
        <w:rPr>
          <w:rFonts w:ascii="Calibri" w:hAnsi="Calibri" w:cs="Calibri"/>
          <w:color w:val="000000" w:themeColor="text1"/>
        </w:rPr>
        <w:t xml:space="preserve"> κατανόηση και </w:t>
      </w:r>
      <w:r w:rsidR="00D12A4D" w:rsidRPr="00701494">
        <w:rPr>
          <w:rFonts w:ascii="Calibri" w:hAnsi="Calibri" w:cs="Calibri"/>
          <w:color w:val="000000" w:themeColor="text1"/>
        </w:rPr>
        <w:t xml:space="preserve">την </w:t>
      </w:r>
      <w:r w:rsidRPr="00701494">
        <w:rPr>
          <w:rFonts w:ascii="Calibri" w:hAnsi="Calibri" w:cs="Calibri"/>
          <w:color w:val="000000" w:themeColor="text1"/>
        </w:rPr>
        <w:t>βιωματική προσέγγισ</w:t>
      </w:r>
      <w:r w:rsidR="006F7914" w:rsidRPr="00701494">
        <w:rPr>
          <w:rFonts w:ascii="Calibri" w:hAnsi="Calibri" w:cs="Calibri"/>
          <w:color w:val="000000" w:themeColor="text1"/>
        </w:rPr>
        <w:t>η</w:t>
      </w:r>
      <w:r w:rsidR="00D12A4D" w:rsidRPr="00701494">
        <w:rPr>
          <w:rFonts w:ascii="Calibri" w:hAnsi="Calibri" w:cs="Calibri"/>
          <w:color w:val="000000" w:themeColor="text1"/>
        </w:rPr>
        <w:t xml:space="preserve"> του</w:t>
      </w:r>
      <w:r w:rsidR="006F7914" w:rsidRPr="00701494">
        <w:rPr>
          <w:rFonts w:ascii="Calibri" w:hAnsi="Calibri" w:cs="Calibri"/>
          <w:color w:val="000000" w:themeColor="text1"/>
        </w:rPr>
        <w:t xml:space="preserve"> μνημείου</w:t>
      </w:r>
      <w:r w:rsidRPr="00701494">
        <w:rPr>
          <w:rFonts w:ascii="Calibri" w:hAnsi="Calibri" w:cs="Calibri"/>
          <w:color w:val="000000" w:themeColor="text1"/>
        </w:rPr>
        <w:t>. Το Υπουργείο Πολιτισμού</w:t>
      </w:r>
      <w:r w:rsidR="003B0D83" w:rsidRPr="00701494">
        <w:rPr>
          <w:rFonts w:ascii="Calibri" w:hAnsi="Calibri" w:cs="Calibri"/>
          <w:color w:val="000000" w:themeColor="text1"/>
        </w:rPr>
        <w:t>, συστηματικά,</w:t>
      </w:r>
      <w:r w:rsidRPr="00701494">
        <w:rPr>
          <w:rFonts w:ascii="Calibri" w:hAnsi="Calibri" w:cs="Calibri"/>
          <w:color w:val="000000" w:themeColor="text1"/>
        </w:rPr>
        <w:t xml:space="preserve"> επενδύ</w:t>
      </w:r>
      <w:r w:rsidR="00D12A4D" w:rsidRPr="00701494">
        <w:rPr>
          <w:rFonts w:ascii="Calibri" w:hAnsi="Calibri" w:cs="Calibri"/>
          <w:color w:val="000000" w:themeColor="text1"/>
        </w:rPr>
        <w:t>οντας</w:t>
      </w:r>
      <w:r w:rsidR="003B0D83" w:rsidRPr="00701494">
        <w:rPr>
          <w:rFonts w:ascii="Calibri" w:hAnsi="Calibri" w:cs="Calibri"/>
          <w:color w:val="000000" w:themeColor="text1"/>
        </w:rPr>
        <w:t xml:space="preserve"> </w:t>
      </w:r>
      <w:r w:rsidRPr="00701494">
        <w:rPr>
          <w:rFonts w:ascii="Calibri" w:hAnsi="Calibri" w:cs="Calibri"/>
          <w:color w:val="000000" w:themeColor="text1"/>
        </w:rPr>
        <w:t xml:space="preserve">στη διεπιστημονική έρευνα, </w:t>
      </w:r>
      <w:r w:rsidR="00A27B4F" w:rsidRPr="00701494">
        <w:rPr>
          <w:rFonts w:ascii="Calibri" w:hAnsi="Calibri" w:cs="Calibri"/>
          <w:color w:val="000000" w:themeColor="text1"/>
        </w:rPr>
        <w:t>συνεργ</w:t>
      </w:r>
      <w:r w:rsidR="00D12A4D" w:rsidRPr="00701494">
        <w:rPr>
          <w:rFonts w:ascii="Calibri" w:hAnsi="Calibri" w:cs="Calibri"/>
          <w:color w:val="000000" w:themeColor="text1"/>
        </w:rPr>
        <w:t xml:space="preserve">άζεται </w:t>
      </w:r>
      <w:r w:rsidR="00A27B4F" w:rsidRPr="00701494">
        <w:rPr>
          <w:rFonts w:ascii="Calibri" w:hAnsi="Calibri" w:cs="Calibri"/>
          <w:color w:val="000000" w:themeColor="text1"/>
        </w:rPr>
        <w:t>με τ</w:t>
      </w:r>
      <w:r w:rsidR="00D12A4D" w:rsidRPr="00701494">
        <w:rPr>
          <w:rFonts w:ascii="Calibri" w:hAnsi="Calibri" w:cs="Calibri"/>
          <w:color w:val="000000" w:themeColor="text1"/>
        </w:rPr>
        <w:t xml:space="preserve">α </w:t>
      </w:r>
      <w:r w:rsidR="00A27B4F" w:rsidRPr="00701494">
        <w:rPr>
          <w:rFonts w:ascii="Calibri" w:hAnsi="Calibri" w:cs="Calibri"/>
          <w:color w:val="000000" w:themeColor="text1"/>
        </w:rPr>
        <w:t xml:space="preserve">Ακαδημαϊκά και Ερευνητικά μας Ιδρύματα, </w:t>
      </w:r>
      <w:r w:rsidRPr="00701494">
        <w:rPr>
          <w:rFonts w:ascii="Calibri" w:hAnsi="Calibri" w:cs="Calibri"/>
          <w:color w:val="000000" w:themeColor="text1"/>
        </w:rPr>
        <w:t>ώστε η προστασία και η προβολή των μνημείων μας να στηρίζονται σε  ακέραια επιστημονικά δεδομένα</w:t>
      </w:r>
      <w:r w:rsidR="00A27B4F" w:rsidRPr="00701494">
        <w:rPr>
          <w:rFonts w:ascii="Calibri" w:hAnsi="Calibri" w:cs="Calibri"/>
          <w:color w:val="000000" w:themeColor="text1"/>
        </w:rPr>
        <w:t xml:space="preserve">. </w:t>
      </w:r>
      <w:r w:rsidRPr="00701494">
        <w:rPr>
          <w:rFonts w:ascii="Calibri" w:hAnsi="Calibri" w:cs="Calibri"/>
          <w:color w:val="000000" w:themeColor="text1"/>
        </w:rPr>
        <w:t>Το έργο αυτό αποτελεί υπόδειγμα δημιουργικής σύμπραξης</w:t>
      </w:r>
      <w:r w:rsidR="00A27B4F" w:rsidRPr="00701494">
        <w:rPr>
          <w:rFonts w:ascii="Calibri" w:hAnsi="Calibri" w:cs="Calibri"/>
          <w:color w:val="000000" w:themeColor="text1"/>
        </w:rPr>
        <w:t xml:space="preserve"> αρχαιολογίας, </w:t>
      </w:r>
      <w:proofErr w:type="spellStart"/>
      <w:r w:rsidR="00A27B4F" w:rsidRPr="00701494">
        <w:rPr>
          <w:rFonts w:ascii="Calibri" w:hAnsi="Calibri" w:cs="Calibri"/>
          <w:color w:val="000000" w:themeColor="text1"/>
        </w:rPr>
        <w:t>μουσειολογίας</w:t>
      </w:r>
      <w:proofErr w:type="spellEnd"/>
      <w:r w:rsidRPr="00701494">
        <w:rPr>
          <w:rFonts w:ascii="Calibri" w:hAnsi="Calibri" w:cs="Calibri"/>
          <w:color w:val="000000" w:themeColor="text1"/>
        </w:rPr>
        <w:t xml:space="preserve"> και τεχνολογίας</w:t>
      </w:r>
      <w:r w:rsidR="006F7914" w:rsidRPr="00701494">
        <w:rPr>
          <w:rFonts w:ascii="Calibri" w:hAnsi="Calibri" w:cs="Calibri"/>
          <w:color w:val="000000" w:themeColor="text1"/>
        </w:rPr>
        <w:t>,</w:t>
      </w:r>
      <w:r w:rsidRPr="00701494">
        <w:rPr>
          <w:rFonts w:ascii="Calibri" w:hAnsi="Calibri" w:cs="Calibri"/>
          <w:color w:val="000000" w:themeColor="text1"/>
        </w:rPr>
        <w:t xml:space="preserve"> </w:t>
      </w:r>
      <w:r w:rsidR="003B0D83" w:rsidRPr="00701494">
        <w:rPr>
          <w:rFonts w:ascii="Calibri" w:hAnsi="Calibri" w:cs="Calibri"/>
          <w:color w:val="000000" w:themeColor="text1"/>
        </w:rPr>
        <w:t>επιβεβαιώνοντας</w:t>
      </w:r>
      <w:r w:rsidRPr="00701494">
        <w:rPr>
          <w:rFonts w:ascii="Calibri" w:hAnsi="Calibri" w:cs="Calibri"/>
          <w:color w:val="000000" w:themeColor="text1"/>
        </w:rPr>
        <w:t xml:space="preserve"> ότι η πολιτιστική κληρονομιά μπορεί να αναδειχθεί με τρόπους που τιμούν το παρελθόν και</w:t>
      </w:r>
      <w:r w:rsidR="006F7914" w:rsidRPr="00701494">
        <w:rPr>
          <w:rFonts w:ascii="Calibri" w:hAnsi="Calibri" w:cs="Calibri"/>
          <w:color w:val="000000" w:themeColor="text1"/>
        </w:rPr>
        <w:t xml:space="preserve"> </w:t>
      </w:r>
      <w:r w:rsidRPr="00701494">
        <w:rPr>
          <w:rFonts w:ascii="Calibri" w:hAnsi="Calibri" w:cs="Calibri"/>
          <w:color w:val="000000" w:themeColor="text1"/>
        </w:rPr>
        <w:t>συνομιλούν δυναμικά με το μέλλον</w:t>
      </w:r>
      <w:r w:rsidR="00E9513C" w:rsidRPr="00701494">
        <w:rPr>
          <w:rFonts w:ascii="Calibri" w:hAnsi="Calibri" w:cs="Calibri"/>
          <w:color w:val="000000" w:themeColor="text1"/>
        </w:rPr>
        <w:t>. Η συντονισμένη και συστηματική συλλογή στοιχείων αναμένεται να δημιουργήσει έναν πλούτο δεδομένων, όχι μόνο για την ιστορία της τέχνης και της ταφικής αρχιτεκτονικής της αρχαίας Μακεδονίας, αλλά και για ευρύτερες πτυχές της κοινωνικής</w:t>
      </w:r>
      <w:r w:rsidR="009F491C" w:rsidRPr="00701494">
        <w:rPr>
          <w:rFonts w:ascii="Calibri" w:hAnsi="Calibri" w:cs="Calibri"/>
          <w:color w:val="000000" w:themeColor="text1"/>
        </w:rPr>
        <w:t>, οικονομικής</w:t>
      </w:r>
      <w:r w:rsidR="00E9513C" w:rsidRPr="00701494">
        <w:rPr>
          <w:rFonts w:ascii="Calibri" w:hAnsi="Calibri" w:cs="Calibri"/>
          <w:color w:val="000000" w:themeColor="text1"/>
        </w:rPr>
        <w:t xml:space="preserve"> και πολιτιστικής ζωής της εποχής</w:t>
      </w:r>
      <w:r w:rsidRPr="00701494">
        <w:rPr>
          <w:rFonts w:ascii="Calibri" w:hAnsi="Calibri" w:cs="Calibri"/>
          <w:color w:val="000000" w:themeColor="text1"/>
        </w:rPr>
        <w:t>»</w:t>
      </w:r>
      <w:r w:rsidR="00E9513C" w:rsidRPr="00701494">
        <w:rPr>
          <w:rFonts w:ascii="Calibri" w:hAnsi="Calibri" w:cs="Calibri"/>
          <w:color w:val="000000" w:themeColor="text1"/>
        </w:rPr>
        <w:t>.</w:t>
      </w:r>
    </w:p>
    <w:p w14:paraId="7E176A31" w14:textId="67FFB20B" w:rsidR="00B2481E" w:rsidRPr="00701494" w:rsidRDefault="00B2481E" w:rsidP="008916C8">
      <w:pPr>
        <w:spacing w:before="100" w:beforeAutospacing="1" w:after="100" w:afterAutospacing="1" w:line="276" w:lineRule="auto"/>
        <w:jc w:val="both"/>
        <w:rPr>
          <w:rFonts w:ascii="Calibri" w:eastAsia="Times New Roman" w:hAnsi="Calibri" w:cs="Calibri"/>
          <w:color w:val="000000" w:themeColor="text1"/>
          <w:sz w:val="24"/>
          <w:szCs w:val="24"/>
          <w:lang w:eastAsia="el-GR"/>
        </w:rPr>
      </w:pPr>
      <w:r w:rsidRPr="00701494">
        <w:rPr>
          <w:rFonts w:ascii="Calibri" w:eastAsia="Times New Roman" w:hAnsi="Calibri" w:cs="Calibri"/>
          <w:color w:val="000000" w:themeColor="text1"/>
          <w:sz w:val="24"/>
          <w:szCs w:val="24"/>
          <w:lang w:val="en-US"/>
        </w:rPr>
        <w:t>O</w:t>
      </w:r>
      <w:r w:rsidRPr="00701494">
        <w:rPr>
          <w:rFonts w:ascii="Calibri" w:eastAsia="Times New Roman" w:hAnsi="Calibri" w:cs="Calibri"/>
          <w:color w:val="000000" w:themeColor="text1"/>
          <w:sz w:val="24"/>
          <w:szCs w:val="24"/>
        </w:rPr>
        <w:t xml:space="preserve"> Πρόεδρος του Εθνικού Ιδρύματος Ερευνών Δημοσθένης </w:t>
      </w:r>
      <w:proofErr w:type="spellStart"/>
      <w:r w:rsidRPr="00701494">
        <w:rPr>
          <w:rFonts w:ascii="Calibri" w:eastAsia="Times New Roman" w:hAnsi="Calibri" w:cs="Calibri"/>
          <w:color w:val="000000" w:themeColor="text1"/>
          <w:sz w:val="24"/>
          <w:szCs w:val="24"/>
        </w:rPr>
        <w:t>Σαρηγιάννης</w:t>
      </w:r>
      <w:proofErr w:type="spellEnd"/>
      <w:r w:rsidRPr="00701494">
        <w:rPr>
          <w:rFonts w:ascii="Calibri" w:eastAsia="Times New Roman" w:hAnsi="Calibri" w:cs="Calibri"/>
          <w:color w:val="000000" w:themeColor="text1"/>
          <w:sz w:val="24"/>
          <w:szCs w:val="24"/>
        </w:rPr>
        <w:t xml:space="preserve"> δήλωσε:</w:t>
      </w:r>
      <w:r w:rsidR="00E9513C" w:rsidRPr="00701494">
        <w:rPr>
          <w:rFonts w:ascii="Calibri" w:eastAsia="Times New Roman" w:hAnsi="Calibri" w:cs="Calibri"/>
          <w:color w:val="000000" w:themeColor="text1"/>
          <w:sz w:val="24"/>
          <w:szCs w:val="24"/>
        </w:rPr>
        <w:t xml:space="preserve"> </w:t>
      </w:r>
      <w:r w:rsidR="00556155" w:rsidRPr="00701494">
        <w:rPr>
          <w:rFonts w:ascii="Calibri" w:eastAsia="Times New Roman" w:hAnsi="Calibri" w:cs="Calibri"/>
          <w:color w:val="000000" w:themeColor="text1"/>
          <w:sz w:val="24"/>
          <w:szCs w:val="24"/>
        </w:rPr>
        <w:t>«</w:t>
      </w:r>
      <w:r w:rsidR="00556155" w:rsidRPr="00701494">
        <w:rPr>
          <w:rFonts w:ascii="Calibri" w:hAnsi="Calibri" w:cs="Calibri"/>
          <w:color w:val="000000" w:themeColor="text1"/>
          <w:sz w:val="24"/>
          <w:szCs w:val="24"/>
        </w:rPr>
        <w:t xml:space="preserve">Η προγραμματική σύμβαση που υπογράφουμε </w:t>
      </w:r>
      <w:r w:rsidR="008916C8">
        <w:rPr>
          <w:rFonts w:ascii="Calibri" w:hAnsi="Calibri" w:cs="Calibri"/>
          <w:color w:val="000000" w:themeColor="text1"/>
          <w:sz w:val="24"/>
          <w:szCs w:val="24"/>
        </w:rPr>
        <w:t>με το Υπουργείο Πο</w:t>
      </w:r>
      <w:r w:rsidR="009F491C" w:rsidRPr="00701494">
        <w:rPr>
          <w:rFonts w:ascii="Calibri" w:hAnsi="Calibri" w:cs="Calibri"/>
          <w:color w:val="000000" w:themeColor="text1"/>
          <w:sz w:val="24"/>
          <w:szCs w:val="24"/>
        </w:rPr>
        <w:t xml:space="preserve">λιτισμού </w:t>
      </w:r>
      <w:r w:rsidR="00556155" w:rsidRPr="00701494">
        <w:rPr>
          <w:rFonts w:ascii="Calibri" w:hAnsi="Calibri" w:cs="Calibri"/>
          <w:color w:val="000000" w:themeColor="text1"/>
          <w:sz w:val="24"/>
          <w:szCs w:val="24"/>
        </w:rPr>
        <w:t xml:space="preserve">για τη </w:t>
      </w:r>
      <w:r w:rsidR="009F491C" w:rsidRPr="00701494">
        <w:rPr>
          <w:rFonts w:ascii="Calibri" w:hAnsi="Calibri" w:cs="Calibri"/>
          <w:color w:val="000000" w:themeColor="text1"/>
          <w:sz w:val="24"/>
          <w:szCs w:val="24"/>
        </w:rPr>
        <w:t>μ</w:t>
      </w:r>
      <w:r w:rsidR="00556155" w:rsidRPr="00701494">
        <w:rPr>
          <w:rFonts w:ascii="Calibri" w:hAnsi="Calibri" w:cs="Calibri"/>
          <w:color w:val="000000" w:themeColor="text1"/>
          <w:sz w:val="24"/>
          <w:szCs w:val="24"/>
        </w:rPr>
        <w:t xml:space="preserve">ελέτη και ανάδειξη της πολυχρωμίας του ταφικού μνημείου του Τύμβου </w:t>
      </w:r>
      <w:proofErr w:type="spellStart"/>
      <w:r w:rsidR="00556155" w:rsidRPr="00701494">
        <w:rPr>
          <w:rFonts w:ascii="Calibri" w:hAnsi="Calibri" w:cs="Calibri"/>
          <w:color w:val="000000" w:themeColor="text1"/>
          <w:sz w:val="24"/>
          <w:szCs w:val="24"/>
        </w:rPr>
        <w:t>Καστά</w:t>
      </w:r>
      <w:proofErr w:type="spellEnd"/>
      <w:r w:rsidR="009F491C" w:rsidRPr="00701494">
        <w:rPr>
          <w:rFonts w:ascii="Calibri" w:hAnsi="Calibri" w:cs="Calibri"/>
          <w:color w:val="000000" w:themeColor="text1"/>
          <w:sz w:val="24"/>
          <w:szCs w:val="24"/>
        </w:rPr>
        <w:t>,</w:t>
      </w:r>
      <w:r w:rsidR="00556155" w:rsidRPr="00701494">
        <w:rPr>
          <w:rFonts w:ascii="Calibri" w:hAnsi="Calibri" w:cs="Calibri"/>
          <w:color w:val="000000" w:themeColor="text1"/>
          <w:sz w:val="24"/>
          <w:szCs w:val="24"/>
        </w:rPr>
        <w:t xml:space="preserve"> στην αρχαία Αμφίπολη</w:t>
      </w:r>
      <w:r w:rsidR="009F491C" w:rsidRPr="00701494">
        <w:rPr>
          <w:rFonts w:ascii="Calibri" w:hAnsi="Calibri" w:cs="Calibri"/>
          <w:color w:val="000000" w:themeColor="text1"/>
          <w:sz w:val="24"/>
          <w:szCs w:val="24"/>
        </w:rPr>
        <w:t>,</w:t>
      </w:r>
      <w:r w:rsidR="00556155" w:rsidRPr="00701494">
        <w:rPr>
          <w:rFonts w:ascii="Calibri" w:hAnsi="Calibri" w:cs="Calibri"/>
          <w:color w:val="000000" w:themeColor="text1"/>
          <w:sz w:val="24"/>
          <w:szCs w:val="24"/>
        </w:rPr>
        <w:t xml:space="preserve"> αποτελεί ένα σημαντικό βήμα για την επιστημονική έρευνα αλλά και για τον σύγχρονο τρόπο με τον οποίο η χώρα μας προσεγγίζει την πολιτιστική της κληρονομιά. Μέσα από διεπιστημονικές μεθοδολογίες, προηγμένες, μη-καταστροφικές τεχνικές ανάλυσης και ψηφιακές εφαρμογές υψηλής ακρίβειας, φιλοδοξούμε να ανασυνθέσουμε όσο γίνεται πληρέστερα τον αρχικό χρωματικό πλούτο του μνημείου και να φωτίσουμε νέες πτυχές της μακεδονικής ταφικής αρχιτεκτονικής.</w:t>
      </w:r>
      <w:r w:rsidR="00016BC6" w:rsidRPr="00701494">
        <w:rPr>
          <w:rFonts w:ascii="Calibri" w:hAnsi="Calibri" w:cs="Calibri"/>
          <w:color w:val="000000" w:themeColor="text1"/>
          <w:sz w:val="24"/>
          <w:szCs w:val="24"/>
        </w:rPr>
        <w:t xml:space="preserve"> </w:t>
      </w:r>
      <w:r w:rsidR="00556155" w:rsidRPr="00701494">
        <w:rPr>
          <w:rFonts w:ascii="Calibri" w:hAnsi="Calibri" w:cs="Calibri"/>
          <w:color w:val="000000" w:themeColor="text1"/>
          <w:sz w:val="24"/>
          <w:szCs w:val="24"/>
        </w:rPr>
        <w:t>Ως Διευθυντής και Πρόεδρος του Δ.Σ. του Εθνικού Ιδρύματος Ερευνών, θεωρώ ότι η συνεργασία αυτή αναδεικνύει τον καίριο ρόλο της έρευνας αιχμής στη διαχείριση και την ανάδειξη της πολιτιστικής κληρονομιάς, αλλά και τη σημασία της γόνιμης σύμπραξης μεταξύ</w:t>
      </w:r>
      <w:r w:rsidR="009F491C" w:rsidRPr="00701494">
        <w:rPr>
          <w:rFonts w:ascii="Calibri" w:hAnsi="Calibri" w:cs="Calibri"/>
          <w:color w:val="000000" w:themeColor="text1"/>
          <w:sz w:val="24"/>
          <w:szCs w:val="24"/>
        </w:rPr>
        <w:t xml:space="preserve"> Πολιτείας, </w:t>
      </w:r>
      <w:r w:rsidR="00556155" w:rsidRPr="00701494">
        <w:rPr>
          <w:rFonts w:ascii="Calibri" w:hAnsi="Calibri" w:cs="Calibri"/>
          <w:color w:val="000000" w:themeColor="text1"/>
          <w:sz w:val="24"/>
          <w:szCs w:val="24"/>
        </w:rPr>
        <w:t xml:space="preserve"> ερευνητικών φορέων και τοπικής κοινωνίας. Στόχος μας είναι τα νέα επιστημονικά δεδομένα να μετατραπούν σε γνώση ανοιχτή προς την επιστημονική κοινότητα και σε εμπειρία </w:t>
      </w:r>
      <w:proofErr w:type="spellStart"/>
      <w:r w:rsidR="00556155" w:rsidRPr="00701494">
        <w:rPr>
          <w:rFonts w:ascii="Calibri" w:hAnsi="Calibri" w:cs="Calibri"/>
          <w:color w:val="000000" w:themeColor="text1"/>
          <w:sz w:val="24"/>
          <w:szCs w:val="24"/>
        </w:rPr>
        <w:t>προσβάσιμη</w:t>
      </w:r>
      <w:proofErr w:type="spellEnd"/>
      <w:r w:rsidR="00556155" w:rsidRPr="00701494">
        <w:rPr>
          <w:rFonts w:ascii="Calibri" w:hAnsi="Calibri" w:cs="Calibri"/>
          <w:color w:val="000000" w:themeColor="text1"/>
          <w:sz w:val="24"/>
          <w:szCs w:val="24"/>
        </w:rPr>
        <w:t xml:space="preserve"> στο ευρύ κοινό, ενισχύοντας τη διεθνή ακτινοβολία του Τύμβου </w:t>
      </w:r>
      <w:proofErr w:type="spellStart"/>
      <w:r w:rsidR="00556155" w:rsidRPr="00701494">
        <w:rPr>
          <w:rFonts w:ascii="Calibri" w:hAnsi="Calibri" w:cs="Calibri"/>
          <w:color w:val="000000" w:themeColor="text1"/>
          <w:sz w:val="24"/>
          <w:szCs w:val="24"/>
        </w:rPr>
        <w:t>Καστά</w:t>
      </w:r>
      <w:proofErr w:type="spellEnd"/>
      <w:r w:rsidR="00556155" w:rsidRPr="00701494">
        <w:rPr>
          <w:rFonts w:ascii="Calibri" w:hAnsi="Calibri" w:cs="Calibri"/>
          <w:color w:val="000000" w:themeColor="text1"/>
          <w:sz w:val="24"/>
          <w:szCs w:val="24"/>
        </w:rPr>
        <w:t xml:space="preserve"> και της Αμφίπολης».</w:t>
      </w:r>
    </w:p>
    <w:p w14:paraId="5768FF6C" w14:textId="51D0CE75" w:rsidR="005C2756" w:rsidRPr="00701494" w:rsidRDefault="00B2481E" w:rsidP="008916C8">
      <w:pPr>
        <w:spacing w:line="276" w:lineRule="auto"/>
        <w:jc w:val="both"/>
        <w:rPr>
          <w:rFonts w:ascii="Calibri" w:eastAsia="Times New Roman" w:hAnsi="Calibri" w:cs="Calibri"/>
          <w:color w:val="000000" w:themeColor="text1"/>
          <w:sz w:val="24"/>
          <w:szCs w:val="24"/>
        </w:rPr>
      </w:pPr>
      <w:r w:rsidRPr="00701494">
        <w:rPr>
          <w:rFonts w:ascii="Calibri" w:eastAsia="Times New Roman" w:hAnsi="Calibri" w:cs="Calibri"/>
          <w:color w:val="000000" w:themeColor="text1"/>
          <w:sz w:val="24"/>
          <w:szCs w:val="24"/>
          <w:lang w:eastAsia="el-GR"/>
        </w:rPr>
        <w:t xml:space="preserve">Ο </w:t>
      </w:r>
      <w:r w:rsidR="005C2756" w:rsidRPr="00701494">
        <w:rPr>
          <w:rFonts w:ascii="Calibri" w:hAnsi="Calibri" w:cs="Calibri"/>
          <w:color w:val="000000" w:themeColor="text1"/>
          <w:sz w:val="24"/>
          <w:szCs w:val="24"/>
        </w:rPr>
        <w:t>Πρόεδρος του ΔΣ και Διευθυντής Εθνικού Κέντρου Έρευνας Φυσικών Επιστημών</w:t>
      </w:r>
      <w:r w:rsidR="006F7914" w:rsidRPr="00701494">
        <w:rPr>
          <w:rFonts w:ascii="Calibri" w:hAnsi="Calibri" w:cs="Calibri"/>
          <w:color w:val="000000" w:themeColor="text1"/>
          <w:sz w:val="24"/>
          <w:szCs w:val="24"/>
        </w:rPr>
        <w:t xml:space="preserve"> </w:t>
      </w:r>
      <w:r w:rsidR="002F23A4" w:rsidRPr="002F23A4">
        <w:rPr>
          <w:rFonts w:ascii="Calibri" w:hAnsi="Calibri" w:cs="Calibri"/>
          <w:color w:val="000000" w:themeColor="text1"/>
          <w:sz w:val="24"/>
          <w:szCs w:val="24"/>
        </w:rPr>
        <w:t>“</w:t>
      </w:r>
      <w:r w:rsidRPr="00701494">
        <w:rPr>
          <w:rFonts w:ascii="Calibri" w:eastAsia="Times New Roman" w:hAnsi="Calibri" w:cs="Calibri"/>
          <w:color w:val="000000" w:themeColor="text1"/>
          <w:sz w:val="24"/>
          <w:szCs w:val="24"/>
          <w:lang w:eastAsia="el-GR"/>
        </w:rPr>
        <w:t>Δημόκριτος</w:t>
      </w:r>
      <w:r w:rsidR="002F23A4" w:rsidRPr="002F23A4">
        <w:rPr>
          <w:rFonts w:ascii="Calibri" w:eastAsia="Times New Roman" w:hAnsi="Calibri" w:cs="Calibri"/>
          <w:color w:val="000000" w:themeColor="text1"/>
          <w:sz w:val="24"/>
          <w:szCs w:val="24"/>
          <w:lang w:eastAsia="el-GR"/>
        </w:rPr>
        <w:t>”</w:t>
      </w:r>
      <w:r w:rsidR="00E9513C" w:rsidRPr="00701494">
        <w:rPr>
          <w:rFonts w:ascii="Calibri" w:eastAsia="Times New Roman" w:hAnsi="Calibri" w:cs="Calibri"/>
          <w:color w:val="000000" w:themeColor="text1"/>
          <w:sz w:val="24"/>
          <w:szCs w:val="24"/>
          <w:lang w:eastAsia="el-GR"/>
        </w:rPr>
        <w:t xml:space="preserve"> </w:t>
      </w:r>
      <w:r w:rsidRPr="00701494">
        <w:rPr>
          <w:rFonts w:ascii="Calibri" w:eastAsia="Times New Roman" w:hAnsi="Calibri" w:cs="Calibri"/>
          <w:color w:val="000000" w:themeColor="text1"/>
          <w:sz w:val="24"/>
          <w:szCs w:val="24"/>
          <w:lang w:eastAsia="el-GR"/>
        </w:rPr>
        <w:t xml:space="preserve">Ευάγγελος </w:t>
      </w:r>
      <w:proofErr w:type="spellStart"/>
      <w:r w:rsidRPr="00701494">
        <w:rPr>
          <w:rFonts w:ascii="Calibri" w:eastAsia="Times New Roman" w:hAnsi="Calibri" w:cs="Calibri"/>
          <w:color w:val="000000" w:themeColor="text1"/>
          <w:sz w:val="24"/>
          <w:szCs w:val="24"/>
          <w:lang w:eastAsia="el-GR"/>
        </w:rPr>
        <w:t>Καρκαλέτσης</w:t>
      </w:r>
      <w:proofErr w:type="spellEnd"/>
      <w:r w:rsidRPr="00701494">
        <w:rPr>
          <w:rFonts w:ascii="Calibri" w:eastAsia="Times New Roman" w:hAnsi="Calibri" w:cs="Calibri"/>
          <w:color w:val="000000" w:themeColor="text1"/>
          <w:sz w:val="24"/>
          <w:szCs w:val="24"/>
          <w:lang w:eastAsia="el-GR"/>
        </w:rPr>
        <w:t>, δήλωσε:</w:t>
      </w:r>
      <w:r w:rsidR="006F7914" w:rsidRPr="00701494">
        <w:rPr>
          <w:rFonts w:ascii="Calibri" w:hAnsi="Calibri" w:cs="Calibri"/>
          <w:color w:val="000000" w:themeColor="text1"/>
          <w:sz w:val="24"/>
          <w:szCs w:val="24"/>
          <w:shd w:val="clear" w:color="auto" w:fill="FFFFFF"/>
        </w:rPr>
        <w:t xml:space="preserve"> </w:t>
      </w:r>
      <w:r w:rsidR="005C2756" w:rsidRPr="00701494">
        <w:rPr>
          <w:rFonts w:ascii="Calibri" w:hAnsi="Calibri" w:cs="Calibri"/>
          <w:color w:val="000000" w:themeColor="text1"/>
          <w:sz w:val="24"/>
          <w:szCs w:val="24"/>
          <w:shd w:val="clear" w:color="auto" w:fill="FFFFFF"/>
        </w:rPr>
        <w:t>«</w:t>
      </w:r>
      <w:r w:rsidR="005C2756" w:rsidRPr="00701494">
        <w:rPr>
          <w:rFonts w:ascii="Calibri" w:eastAsia="Times New Roman" w:hAnsi="Calibri" w:cs="Calibri"/>
          <w:color w:val="000000" w:themeColor="text1"/>
          <w:sz w:val="24"/>
          <w:szCs w:val="24"/>
          <w:shd w:val="clear" w:color="auto" w:fill="FFFFFF"/>
        </w:rPr>
        <w:t xml:space="preserve">Η συμμετοχή του Δημόκριτου στο έργο </w:t>
      </w:r>
      <w:proofErr w:type="spellStart"/>
      <w:r w:rsidR="005C2756" w:rsidRPr="00701494">
        <w:rPr>
          <w:rFonts w:ascii="Calibri" w:eastAsia="Times New Roman" w:hAnsi="Calibri" w:cs="Calibri"/>
          <w:color w:val="000000" w:themeColor="text1"/>
          <w:sz w:val="24"/>
          <w:szCs w:val="24"/>
          <w:shd w:val="clear" w:color="auto" w:fill="FFFFFF"/>
          <w:lang w:val="en-US"/>
        </w:rPr>
        <w:t>AmphiPoly</w:t>
      </w:r>
      <w:proofErr w:type="spellEnd"/>
      <w:r w:rsidR="00D12A4D" w:rsidRPr="00701494">
        <w:rPr>
          <w:rFonts w:ascii="Calibri" w:eastAsia="Times New Roman" w:hAnsi="Calibri" w:cs="Calibri"/>
          <w:color w:val="000000" w:themeColor="text1"/>
          <w:sz w:val="24"/>
          <w:szCs w:val="24"/>
          <w:shd w:val="clear" w:color="auto" w:fill="FFFFFF"/>
        </w:rPr>
        <w:t xml:space="preserve"> του Υπουργείου Πολιτισμού </w:t>
      </w:r>
      <w:r w:rsidR="005C2756" w:rsidRPr="00701494">
        <w:rPr>
          <w:rFonts w:ascii="Calibri" w:eastAsia="Times New Roman" w:hAnsi="Calibri" w:cs="Calibri"/>
          <w:color w:val="000000" w:themeColor="text1"/>
          <w:sz w:val="24"/>
          <w:szCs w:val="24"/>
          <w:shd w:val="clear" w:color="auto" w:fill="FFFFFF"/>
        </w:rPr>
        <w:t xml:space="preserve">αποτελεί συνέχεια μιας πολυετούς πορείας στην </w:t>
      </w:r>
      <w:proofErr w:type="spellStart"/>
      <w:r w:rsidR="005C2756" w:rsidRPr="00701494">
        <w:rPr>
          <w:rFonts w:ascii="Calibri" w:eastAsia="Times New Roman" w:hAnsi="Calibri" w:cs="Calibri"/>
          <w:color w:val="000000" w:themeColor="text1"/>
          <w:sz w:val="24"/>
          <w:szCs w:val="24"/>
          <w:shd w:val="clear" w:color="auto" w:fill="FFFFFF"/>
        </w:rPr>
        <w:t>αρχαιομετρία</w:t>
      </w:r>
      <w:proofErr w:type="spellEnd"/>
      <w:r w:rsidR="005C2756" w:rsidRPr="00701494">
        <w:rPr>
          <w:rFonts w:ascii="Calibri" w:eastAsia="Times New Roman" w:hAnsi="Calibri" w:cs="Calibri"/>
          <w:color w:val="000000" w:themeColor="text1"/>
          <w:sz w:val="24"/>
          <w:szCs w:val="24"/>
          <w:shd w:val="clear" w:color="auto" w:fill="FFFFFF"/>
        </w:rPr>
        <w:t xml:space="preserve"> και στις </w:t>
      </w:r>
      <w:proofErr w:type="spellStart"/>
      <w:r w:rsidR="005C2756" w:rsidRPr="00701494">
        <w:rPr>
          <w:rFonts w:ascii="Calibri" w:eastAsia="Times New Roman" w:hAnsi="Calibri" w:cs="Calibri"/>
          <w:color w:val="000000" w:themeColor="text1"/>
          <w:sz w:val="24"/>
          <w:szCs w:val="24"/>
          <w:shd w:val="clear" w:color="auto" w:fill="FFFFFF"/>
        </w:rPr>
        <w:t>μικροαναλυτικές</w:t>
      </w:r>
      <w:proofErr w:type="spellEnd"/>
      <w:r w:rsidR="005C2756" w:rsidRPr="00701494">
        <w:rPr>
          <w:rFonts w:ascii="Calibri" w:eastAsia="Times New Roman" w:hAnsi="Calibri" w:cs="Calibri"/>
          <w:color w:val="000000" w:themeColor="text1"/>
          <w:sz w:val="24"/>
          <w:szCs w:val="24"/>
          <w:shd w:val="clear" w:color="auto" w:fill="FFFFFF"/>
        </w:rPr>
        <w:t xml:space="preserve"> και μη επεμβατικές φασματοσκοπικές τεχνικές μελέτης της πολιτιστικής κληρονομιάς. Οι ερευνητικές μας ομάδες, με τεχνογνωσία που εκτείνεται από την καινοτομία στην τεχνική του </w:t>
      </w:r>
      <w:r w:rsidR="005C2756" w:rsidRPr="00701494">
        <w:rPr>
          <w:rFonts w:ascii="Calibri" w:eastAsia="Times New Roman" w:hAnsi="Calibri" w:cs="Calibri"/>
          <w:color w:val="000000" w:themeColor="text1"/>
          <w:sz w:val="24"/>
          <w:szCs w:val="24"/>
          <w:shd w:val="clear" w:color="auto" w:fill="FFFFFF"/>
        </w:rPr>
        <w:lastRenderedPageBreak/>
        <w:t xml:space="preserve">φθορισμού </w:t>
      </w:r>
      <w:proofErr w:type="spellStart"/>
      <w:r w:rsidR="005C2756" w:rsidRPr="00701494">
        <w:rPr>
          <w:rFonts w:ascii="Calibri" w:eastAsia="Times New Roman" w:hAnsi="Calibri" w:cs="Calibri"/>
          <w:color w:val="000000" w:themeColor="text1"/>
          <w:sz w:val="24"/>
          <w:szCs w:val="24"/>
          <w:shd w:val="clear" w:color="auto" w:fill="FFFFFF"/>
        </w:rPr>
        <w:t>ακτίνων</w:t>
      </w:r>
      <w:proofErr w:type="spellEnd"/>
      <w:r w:rsidR="005C2756" w:rsidRPr="00701494">
        <w:rPr>
          <w:rFonts w:ascii="Calibri" w:eastAsia="Times New Roman" w:hAnsi="Calibri" w:cs="Calibri"/>
          <w:color w:val="000000" w:themeColor="text1"/>
          <w:sz w:val="24"/>
          <w:szCs w:val="24"/>
          <w:shd w:val="clear" w:color="auto" w:fill="FFFFFF"/>
        </w:rPr>
        <w:t xml:space="preserve"> Χ (</w:t>
      </w:r>
      <w:r w:rsidR="005C2756" w:rsidRPr="00701494">
        <w:rPr>
          <w:rFonts w:ascii="Calibri" w:eastAsia="Times New Roman" w:hAnsi="Calibri" w:cs="Calibri"/>
          <w:color w:val="000000" w:themeColor="text1"/>
          <w:sz w:val="24"/>
          <w:szCs w:val="24"/>
          <w:shd w:val="clear" w:color="auto" w:fill="FFFFFF"/>
          <w:lang w:val="en-US"/>
        </w:rPr>
        <w:t>XRF</w:t>
      </w:r>
      <w:r w:rsidR="005C2756" w:rsidRPr="00701494">
        <w:rPr>
          <w:rFonts w:ascii="Calibri" w:eastAsia="Times New Roman" w:hAnsi="Calibri" w:cs="Calibri"/>
          <w:color w:val="000000" w:themeColor="text1"/>
          <w:sz w:val="24"/>
          <w:szCs w:val="24"/>
          <w:shd w:val="clear" w:color="auto" w:fill="FFFFFF"/>
        </w:rPr>
        <w:t xml:space="preserve">) για τη μελέτη </w:t>
      </w:r>
      <w:bookmarkStart w:id="1" w:name="_GoBack"/>
      <w:bookmarkEnd w:id="1"/>
      <w:r w:rsidR="005C2756" w:rsidRPr="00701494">
        <w:rPr>
          <w:rFonts w:ascii="Calibri" w:eastAsia="Times New Roman" w:hAnsi="Calibri" w:cs="Calibri"/>
          <w:color w:val="000000" w:themeColor="text1"/>
          <w:sz w:val="24"/>
          <w:szCs w:val="24"/>
          <w:shd w:val="clear" w:color="auto" w:fill="FFFFFF"/>
        </w:rPr>
        <w:t xml:space="preserve">της αρχαίας πολυχρωμίας, τις εμπεριστατωμένες και έγκυρες χρονολογήσεις οργανικών υλικών και κονιαμάτων έως τον προσδιορισμό της προέλευσης μαρμάρων, θα συμβάλουν στην εις βάθος κατανόηση του ρόλου και της σημασίας του ταφικού μνημείου του Τύμβου </w:t>
      </w:r>
      <w:proofErr w:type="spellStart"/>
      <w:r w:rsidR="005C2756" w:rsidRPr="00701494">
        <w:rPr>
          <w:rFonts w:ascii="Calibri" w:eastAsia="Times New Roman" w:hAnsi="Calibri" w:cs="Calibri"/>
          <w:color w:val="000000" w:themeColor="text1"/>
          <w:sz w:val="24"/>
          <w:szCs w:val="24"/>
          <w:shd w:val="clear" w:color="auto" w:fill="FFFFFF"/>
        </w:rPr>
        <w:t>Καστά</w:t>
      </w:r>
      <w:proofErr w:type="spellEnd"/>
      <w:r w:rsidR="005C2756" w:rsidRPr="00701494">
        <w:rPr>
          <w:rFonts w:ascii="Calibri" w:eastAsia="Times New Roman" w:hAnsi="Calibri" w:cs="Calibri"/>
          <w:color w:val="000000" w:themeColor="text1"/>
          <w:sz w:val="24"/>
          <w:szCs w:val="24"/>
          <w:shd w:val="clear" w:color="auto" w:fill="FFFFFF"/>
        </w:rPr>
        <w:t xml:space="preserve"> στην Αρχαιότητα. Με σύγχρονα εργαστήρια, εξειδικευμένους επιστήμονες και διεθνείς συνεργασίες, εργαζόμαστε ώστε η έρευνα να φωτίσει νέες πτυχές του μνημείου και να στηρίξει την τεκμηριωμένη ανάδειξη ενός μοναδικού αρχαιολογικού συνόλου».</w:t>
      </w:r>
    </w:p>
    <w:p w14:paraId="3C042AD6" w14:textId="551EAD14" w:rsidR="00B2481E" w:rsidRPr="00E9513C" w:rsidRDefault="00B2481E" w:rsidP="008916C8">
      <w:pPr>
        <w:spacing w:before="100" w:beforeAutospacing="1" w:after="100" w:afterAutospacing="1" w:line="276" w:lineRule="auto"/>
        <w:jc w:val="both"/>
        <w:rPr>
          <w:rFonts w:ascii="Palatino Linotype" w:eastAsia="Times New Roman" w:hAnsi="Palatino Linotype" w:cs="Calibri"/>
          <w:color w:val="000000" w:themeColor="text1"/>
          <w:sz w:val="24"/>
          <w:szCs w:val="24"/>
          <w:lang w:eastAsia="el-GR"/>
        </w:rPr>
      </w:pPr>
    </w:p>
    <w:sectPr w:rsidR="00B2481E" w:rsidRPr="00E951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F2"/>
    <w:rsid w:val="00016BC6"/>
    <w:rsid w:val="00266756"/>
    <w:rsid w:val="002A668A"/>
    <w:rsid w:val="002F23A4"/>
    <w:rsid w:val="00301181"/>
    <w:rsid w:val="003731EE"/>
    <w:rsid w:val="003B0D83"/>
    <w:rsid w:val="00556155"/>
    <w:rsid w:val="0057497C"/>
    <w:rsid w:val="005C2756"/>
    <w:rsid w:val="00632B31"/>
    <w:rsid w:val="00691CD2"/>
    <w:rsid w:val="006B6023"/>
    <w:rsid w:val="006F7914"/>
    <w:rsid w:val="00701494"/>
    <w:rsid w:val="00706677"/>
    <w:rsid w:val="007F320B"/>
    <w:rsid w:val="008916C8"/>
    <w:rsid w:val="00917137"/>
    <w:rsid w:val="0097479B"/>
    <w:rsid w:val="009D5C1B"/>
    <w:rsid w:val="009F491C"/>
    <w:rsid w:val="00A27B4F"/>
    <w:rsid w:val="00A34436"/>
    <w:rsid w:val="00A87C31"/>
    <w:rsid w:val="00AD4DC9"/>
    <w:rsid w:val="00AF60EF"/>
    <w:rsid w:val="00B2481E"/>
    <w:rsid w:val="00B90589"/>
    <w:rsid w:val="00C608F2"/>
    <w:rsid w:val="00C76884"/>
    <w:rsid w:val="00D12A4D"/>
    <w:rsid w:val="00D348D2"/>
    <w:rsid w:val="00D57F26"/>
    <w:rsid w:val="00DC1C32"/>
    <w:rsid w:val="00E9513C"/>
    <w:rsid w:val="00F5258F"/>
    <w:rsid w:val="00FC03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8FE7"/>
  <w15:chartTrackingRefBased/>
  <w15:docId w15:val="{4E9BF4E5-01D8-4DB4-B8EB-7CBE4CC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608F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rsid w:val="00C608F2"/>
    <w:pPr>
      <w:spacing w:after="0" w:line="240" w:lineRule="auto"/>
    </w:pPr>
    <w:rPr>
      <w:rFonts w:ascii="Times New Roman" w:eastAsia="Times New Roman" w:hAnsi="Times New Roman" w:cs="Times New Roman"/>
      <w:sz w:val="20"/>
      <w:szCs w:val="20"/>
      <w:lang w:eastAsia="el-GR"/>
    </w:rPr>
  </w:style>
  <w:style w:type="paragraph" w:customStyle="1" w:styleId="Standard">
    <w:name w:val="Standard"/>
    <w:rsid w:val="00C608F2"/>
    <w:pPr>
      <w:suppressAutoHyphens/>
      <w:autoSpaceDN w:val="0"/>
      <w:spacing w:after="200" w:line="276" w:lineRule="auto"/>
    </w:pPr>
    <w:rPr>
      <w:rFonts w:ascii="Calibri" w:eastAsia="SimSun" w:hAnsi="Calibri" w:cs="Tahoma"/>
      <w:kern w:val="3"/>
      <w:lang w:eastAsia="el-GR"/>
    </w:rPr>
  </w:style>
  <w:style w:type="paragraph" w:customStyle="1" w:styleId="p1">
    <w:name w:val="p1"/>
    <w:basedOn w:val="a"/>
    <w:rsid w:val="00556155"/>
    <w:pPr>
      <w:spacing w:before="100" w:beforeAutospacing="1" w:after="100" w:afterAutospacing="1" w:line="240" w:lineRule="auto"/>
    </w:pPr>
    <w:rPr>
      <w:rFonts w:ascii="Times New Roman" w:hAnsi="Times New Roman" w:cs="Times New Roman"/>
      <w:sz w:val="24"/>
      <w:szCs w:val="24"/>
      <w:lang w:eastAsia="el-GR"/>
    </w:rPr>
  </w:style>
  <w:style w:type="paragraph" w:customStyle="1" w:styleId="p2">
    <w:name w:val="p2"/>
    <w:basedOn w:val="a"/>
    <w:rsid w:val="00556155"/>
    <w:pPr>
      <w:spacing w:before="100" w:beforeAutospacing="1" w:after="100" w:afterAutospacing="1" w:line="240" w:lineRule="auto"/>
    </w:pPr>
    <w:rPr>
      <w:rFonts w:ascii="Times New Roman" w:hAnsi="Times New Roman" w:cs="Times New Roman"/>
      <w:sz w:val="24"/>
      <w:szCs w:val="24"/>
      <w:lang w:eastAsia="el-GR"/>
    </w:rPr>
  </w:style>
  <w:style w:type="character" w:styleId="a3">
    <w:name w:val="Strong"/>
    <w:basedOn w:val="a0"/>
    <w:uiPriority w:val="22"/>
    <w:qFormat/>
    <w:rsid w:val="005C2756"/>
    <w:rPr>
      <w:b/>
      <w:bCs/>
    </w:rPr>
  </w:style>
  <w:style w:type="character" w:customStyle="1" w:styleId="apple-converted-space">
    <w:name w:val="apple-converted-space"/>
    <w:basedOn w:val="a0"/>
    <w:rsid w:val="00016BC6"/>
  </w:style>
  <w:style w:type="paragraph" w:styleId="a4">
    <w:name w:val="Balloon Text"/>
    <w:basedOn w:val="a"/>
    <w:link w:val="Char"/>
    <w:uiPriority w:val="99"/>
    <w:semiHidden/>
    <w:unhideWhenUsed/>
    <w:rsid w:val="00A34436"/>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A34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5617">
      <w:bodyDiv w:val="1"/>
      <w:marLeft w:val="0"/>
      <w:marRight w:val="0"/>
      <w:marTop w:val="0"/>
      <w:marBottom w:val="0"/>
      <w:divBdr>
        <w:top w:val="none" w:sz="0" w:space="0" w:color="auto"/>
        <w:left w:val="none" w:sz="0" w:space="0" w:color="auto"/>
        <w:bottom w:val="none" w:sz="0" w:space="0" w:color="auto"/>
        <w:right w:val="none" w:sz="0" w:space="0" w:color="auto"/>
      </w:divBdr>
    </w:div>
    <w:div w:id="251285617">
      <w:bodyDiv w:val="1"/>
      <w:marLeft w:val="0"/>
      <w:marRight w:val="0"/>
      <w:marTop w:val="0"/>
      <w:marBottom w:val="0"/>
      <w:divBdr>
        <w:top w:val="none" w:sz="0" w:space="0" w:color="auto"/>
        <w:left w:val="none" w:sz="0" w:space="0" w:color="auto"/>
        <w:bottom w:val="none" w:sz="0" w:space="0" w:color="auto"/>
        <w:right w:val="none" w:sz="0" w:space="0" w:color="auto"/>
      </w:divBdr>
    </w:div>
    <w:div w:id="292639602">
      <w:bodyDiv w:val="1"/>
      <w:marLeft w:val="0"/>
      <w:marRight w:val="0"/>
      <w:marTop w:val="0"/>
      <w:marBottom w:val="0"/>
      <w:divBdr>
        <w:top w:val="none" w:sz="0" w:space="0" w:color="auto"/>
        <w:left w:val="none" w:sz="0" w:space="0" w:color="auto"/>
        <w:bottom w:val="none" w:sz="0" w:space="0" w:color="auto"/>
        <w:right w:val="none" w:sz="0" w:space="0" w:color="auto"/>
      </w:divBdr>
    </w:div>
    <w:div w:id="393968581">
      <w:bodyDiv w:val="1"/>
      <w:marLeft w:val="0"/>
      <w:marRight w:val="0"/>
      <w:marTop w:val="0"/>
      <w:marBottom w:val="0"/>
      <w:divBdr>
        <w:top w:val="none" w:sz="0" w:space="0" w:color="auto"/>
        <w:left w:val="none" w:sz="0" w:space="0" w:color="auto"/>
        <w:bottom w:val="none" w:sz="0" w:space="0" w:color="auto"/>
        <w:right w:val="none" w:sz="0" w:space="0" w:color="auto"/>
      </w:divBdr>
    </w:div>
    <w:div w:id="758062547">
      <w:bodyDiv w:val="1"/>
      <w:marLeft w:val="0"/>
      <w:marRight w:val="0"/>
      <w:marTop w:val="0"/>
      <w:marBottom w:val="0"/>
      <w:divBdr>
        <w:top w:val="none" w:sz="0" w:space="0" w:color="auto"/>
        <w:left w:val="none" w:sz="0" w:space="0" w:color="auto"/>
        <w:bottom w:val="none" w:sz="0" w:space="0" w:color="auto"/>
        <w:right w:val="none" w:sz="0" w:space="0" w:color="auto"/>
      </w:divBdr>
    </w:div>
    <w:div w:id="1463226507">
      <w:bodyDiv w:val="1"/>
      <w:marLeft w:val="0"/>
      <w:marRight w:val="0"/>
      <w:marTop w:val="0"/>
      <w:marBottom w:val="0"/>
      <w:divBdr>
        <w:top w:val="none" w:sz="0" w:space="0" w:color="auto"/>
        <w:left w:val="none" w:sz="0" w:space="0" w:color="auto"/>
        <w:bottom w:val="none" w:sz="0" w:space="0" w:color="auto"/>
        <w:right w:val="none" w:sz="0" w:space="0" w:color="auto"/>
      </w:divBdr>
    </w:div>
    <w:div w:id="19331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2C07ACB-EDFB-4EA1-84C4-D3EA9D40A4CD}"/>
</file>

<file path=customXml/itemProps2.xml><?xml version="1.0" encoding="utf-8"?>
<ds:datastoreItem xmlns:ds="http://schemas.openxmlformats.org/officeDocument/2006/customXml" ds:itemID="{E804521B-F786-4674-932A-0BC25CFCDA54}"/>
</file>

<file path=customXml/itemProps3.xml><?xml version="1.0" encoding="utf-8"?>
<ds:datastoreItem xmlns:ds="http://schemas.openxmlformats.org/officeDocument/2006/customXml" ds:itemID="{16F2E470-2EF4-4305-B810-7E697C6056CB}"/>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7137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Ανάδειξη της πολυχρωμίας του ταφικού μνημείου του Τύμβου Καστά στην Αμφίπολη </dc:title>
  <dc:subject/>
  <dc:creator>Πολυρήνα Σταϊκοπούλου</dc:creator>
  <cp:keywords/>
  <dc:description/>
  <cp:lastModifiedBy>Ελευθερία Πελτέκη</cp:lastModifiedBy>
  <cp:revision>2</cp:revision>
  <cp:lastPrinted>2025-12-10T09:42:00Z</cp:lastPrinted>
  <dcterms:created xsi:type="dcterms:W3CDTF">2025-12-10T13:00:00Z</dcterms:created>
  <dcterms:modified xsi:type="dcterms:W3CDTF">2025-12-10T13:00:00Z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